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FEE79" w14:textId="77777777" w:rsidR="00EF1520" w:rsidRDefault="00EF1520">
      <w:pPr>
        <w:widowControl/>
        <w:jc w:val="center"/>
        <w:rPr>
          <w:rFonts w:ascii="宋体" w:eastAsia="宋体" w:hAnsi="宋体" w:hint="eastAsia"/>
          <w:b/>
          <w:sz w:val="48"/>
          <w:szCs w:val="48"/>
        </w:rPr>
      </w:pPr>
    </w:p>
    <w:p w14:paraId="383C4B8C" w14:textId="77777777" w:rsidR="00EF1520" w:rsidRDefault="00EF1520">
      <w:pPr>
        <w:widowControl/>
        <w:jc w:val="center"/>
        <w:rPr>
          <w:rFonts w:ascii="宋体" w:eastAsia="宋体" w:hAnsi="宋体" w:hint="eastAsia"/>
          <w:b/>
          <w:sz w:val="48"/>
          <w:szCs w:val="48"/>
        </w:rPr>
      </w:pPr>
    </w:p>
    <w:p w14:paraId="7C2B02CD" w14:textId="77777777" w:rsidR="00EF1520" w:rsidRDefault="00000000">
      <w:pPr>
        <w:widowControl/>
        <w:jc w:val="center"/>
        <w:rPr>
          <w:rFonts w:ascii="宋体" w:eastAsia="宋体" w:hAnsi="宋体" w:hint="eastAsia"/>
          <w:b/>
          <w:sz w:val="84"/>
          <w:szCs w:val="84"/>
        </w:rPr>
      </w:pPr>
      <w:r>
        <w:rPr>
          <w:rFonts w:ascii="宋体" w:eastAsia="宋体" w:hAnsi="宋体" w:hint="eastAsia"/>
          <w:b/>
          <w:sz w:val="84"/>
          <w:szCs w:val="84"/>
        </w:rPr>
        <w:t>磋  商  文  件</w:t>
      </w:r>
    </w:p>
    <w:p w14:paraId="19176FD5" w14:textId="77777777" w:rsidR="00EF1520" w:rsidRDefault="00EF1520">
      <w:pPr>
        <w:widowControl/>
        <w:jc w:val="left"/>
        <w:rPr>
          <w:rFonts w:ascii="宋体" w:eastAsia="宋体" w:hAnsi="宋体" w:hint="eastAsia"/>
          <w:sz w:val="24"/>
          <w:szCs w:val="24"/>
        </w:rPr>
      </w:pPr>
    </w:p>
    <w:p w14:paraId="3329ED83" w14:textId="77777777" w:rsidR="00EF1520" w:rsidRDefault="00EF1520">
      <w:pPr>
        <w:widowControl/>
        <w:jc w:val="left"/>
        <w:rPr>
          <w:rFonts w:ascii="宋体" w:eastAsia="宋体" w:hAnsi="宋体" w:hint="eastAsia"/>
          <w:sz w:val="24"/>
          <w:szCs w:val="24"/>
        </w:rPr>
      </w:pPr>
    </w:p>
    <w:p w14:paraId="6A8977BB" w14:textId="77777777" w:rsidR="00EF1520" w:rsidRDefault="00EF1520">
      <w:pPr>
        <w:widowControl/>
        <w:jc w:val="left"/>
        <w:rPr>
          <w:rFonts w:ascii="宋体" w:eastAsia="宋体" w:hAnsi="宋体" w:hint="eastAsia"/>
          <w:b/>
          <w:sz w:val="24"/>
          <w:szCs w:val="24"/>
        </w:rPr>
      </w:pPr>
    </w:p>
    <w:p w14:paraId="36C3232A" w14:textId="77777777" w:rsidR="00EF1520" w:rsidRDefault="00EF1520">
      <w:pPr>
        <w:widowControl/>
        <w:jc w:val="left"/>
        <w:rPr>
          <w:rFonts w:ascii="宋体" w:eastAsia="宋体" w:hAnsi="宋体" w:hint="eastAsia"/>
          <w:b/>
          <w:sz w:val="24"/>
          <w:szCs w:val="24"/>
        </w:rPr>
      </w:pPr>
    </w:p>
    <w:p w14:paraId="7728E11D" w14:textId="77777777" w:rsidR="00EF1520" w:rsidRDefault="00EF1520">
      <w:pPr>
        <w:widowControl/>
        <w:jc w:val="left"/>
        <w:rPr>
          <w:rFonts w:ascii="宋体" w:eastAsia="宋体" w:hAnsi="宋体" w:hint="eastAsia"/>
          <w:b/>
          <w:sz w:val="24"/>
          <w:szCs w:val="24"/>
        </w:rPr>
      </w:pPr>
    </w:p>
    <w:p w14:paraId="76511416" w14:textId="77777777" w:rsidR="00EF1520" w:rsidRDefault="00000000">
      <w:pPr>
        <w:widowControl/>
        <w:jc w:val="left"/>
        <w:rPr>
          <w:rFonts w:ascii="宋体" w:eastAsia="宋体" w:hAnsi="宋体" w:hint="eastAsia"/>
          <w:b/>
          <w:sz w:val="36"/>
          <w:szCs w:val="36"/>
        </w:rPr>
      </w:pPr>
      <w:r>
        <w:rPr>
          <w:rFonts w:ascii="宋体" w:eastAsia="宋体" w:hAnsi="宋体" w:hint="eastAsia"/>
          <w:b/>
          <w:sz w:val="36"/>
          <w:szCs w:val="36"/>
        </w:rPr>
        <w:t>项目名称：</w:t>
      </w:r>
      <w:bookmarkStart w:id="0" w:name="_Hlk214539654"/>
      <w:bookmarkStart w:id="1" w:name="_Hlk214539323"/>
      <w:r>
        <w:rPr>
          <w:rFonts w:ascii="宋体" w:eastAsia="宋体" w:hAnsi="宋体" w:hint="eastAsia"/>
          <w:b/>
          <w:sz w:val="36"/>
          <w:szCs w:val="36"/>
        </w:rPr>
        <w:t>艺术教学楼(食堂)、金太史巷4号南楼房屋鉴定及图纸复原检测项目</w:t>
      </w:r>
      <w:bookmarkEnd w:id="0"/>
    </w:p>
    <w:p w14:paraId="1F7C8841" w14:textId="77777777" w:rsidR="00EF1520" w:rsidRDefault="00EF1520">
      <w:pPr>
        <w:widowControl/>
        <w:jc w:val="left"/>
        <w:rPr>
          <w:rFonts w:ascii="宋体" w:eastAsia="宋体" w:hAnsi="宋体" w:hint="eastAsia"/>
          <w:b/>
          <w:sz w:val="36"/>
          <w:szCs w:val="36"/>
        </w:rPr>
      </w:pPr>
    </w:p>
    <w:p w14:paraId="0783EDA0" w14:textId="6747D409" w:rsidR="00EF1520" w:rsidRPr="006C0DA3" w:rsidRDefault="00000000">
      <w:pPr>
        <w:widowControl/>
        <w:jc w:val="left"/>
        <w:rPr>
          <w:rFonts w:ascii="宋体" w:eastAsia="宋体" w:hAnsi="宋体" w:hint="eastAsia"/>
          <w:b/>
          <w:sz w:val="36"/>
          <w:szCs w:val="36"/>
        </w:rPr>
      </w:pPr>
      <w:r>
        <w:rPr>
          <w:rFonts w:ascii="宋体" w:eastAsia="宋体" w:hAnsi="宋体" w:hint="eastAsia"/>
          <w:b/>
          <w:sz w:val="36"/>
          <w:szCs w:val="36"/>
        </w:rPr>
        <w:t>项目编号：</w:t>
      </w:r>
      <w:r w:rsidRPr="006C0DA3">
        <w:rPr>
          <w:rFonts w:ascii="宋体" w:eastAsia="宋体" w:hAnsi="宋体" w:hint="eastAsia"/>
          <w:b/>
          <w:sz w:val="36"/>
          <w:szCs w:val="36"/>
        </w:rPr>
        <w:t>SZYZ-CS-202</w:t>
      </w:r>
      <w:r w:rsidR="002B525D" w:rsidRPr="006C0DA3">
        <w:rPr>
          <w:rFonts w:ascii="宋体" w:eastAsia="宋体" w:hAnsi="宋体" w:hint="eastAsia"/>
          <w:b/>
          <w:sz w:val="36"/>
          <w:szCs w:val="36"/>
        </w:rPr>
        <w:t>6</w:t>
      </w:r>
      <w:r w:rsidRPr="006C0DA3">
        <w:rPr>
          <w:rFonts w:ascii="宋体" w:eastAsia="宋体" w:hAnsi="宋体" w:hint="eastAsia"/>
          <w:b/>
          <w:sz w:val="36"/>
          <w:szCs w:val="36"/>
        </w:rPr>
        <w:t>-00</w:t>
      </w:r>
      <w:r w:rsidR="002B525D" w:rsidRPr="006C0DA3">
        <w:rPr>
          <w:rFonts w:ascii="宋体" w:eastAsia="宋体" w:hAnsi="宋体" w:hint="eastAsia"/>
          <w:b/>
          <w:sz w:val="36"/>
          <w:szCs w:val="36"/>
        </w:rPr>
        <w:t>3</w:t>
      </w:r>
    </w:p>
    <w:bookmarkEnd w:id="1"/>
    <w:p w14:paraId="6B3FB597" w14:textId="77777777" w:rsidR="00EF1520" w:rsidRDefault="00EF1520">
      <w:pPr>
        <w:widowControl/>
        <w:jc w:val="left"/>
        <w:rPr>
          <w:rFonts w:ascii="宋体" w:eastAsia="宋体" w:hAnsi="宋体" w:hint="eastAsia"/>
          <w:b/>
          <w:sz w:val="36"/>
          <w:szCs w:val="36"/>
        </w:rPr>
      </w:pPr>
    </w:p>
    <w:p w14:paraId="062650FA" w14:textId="77777777" w:rsidR="00EF1520" w:rsidRDefault="00EF1520">
      <w:pPr>
        <w:widowControl/>
        <w:jc w:val="left"/>
        <w:rPr>
          <w:rFonts w:ascii="宋体" w:eastAsia="宋体" w:hAnsi="宋体" w:hint="eastAsia"/>
          <w:b/>
          <w:sz w:val="36"/>
          <w:szCs w:val="36"/>
        </w:rPr>
      </w:pPr>
    </w:p>
    <w:p w14:paraId="06FD48B0" w14:textId="77777777" w:rsidR="00EF1520" w:rsidRDefault="00EF1520">
      <w:pPr>
        <w:widowControl/>
        <w:jc w:val="left"/>
        <w:rPr>
          <w:rFonts w:ascii="宋体" w:eastAsia="宋体" w:hAnsi="宋体" w:hint="eastAsia"/>
          <w:b/>
          <w:sz w:val="36"/>
          <w:szCs w:val="36"/>
        </w:rPr>
      </w:pPr>
    </w:p>
    <w:p w14:paraId="3DDA2E73" w14:textId="77777777" w:rsidR="00EF1520" w:rsidRDefault="00EF1520">
      <w:pPr>
        <w:widowControl/>
        <w:jc w:val="left"/>
        <w:rPr>
          <w:rFonts w:ascii="宋体" w:eastAsia="宋体" w:hAnsi="宋体" w:hint="eastAsia"/>
          <w:b/>
          <w:sz w:val="36"/>
          <w:szCs w:val="36"/>
        </w:rPr>
      </w:pPr>
    </w:p>
    <w:p w14:paraId="7634D98D" w14:textId="77777777" w:rsidR="00EF1520" w:rsidRDefault="00EF1520">
      <w:pPr>
        <w:widowControl/>
        <w:jc w:val="left"/>
        <w:rPr>
          <w:rFonts w:ascii="宋体" w:eastAsia="宋体" w:hAnsi="宋体" w:hint="eastAsia"/>
          <w:b/>
          <w:sz w:val="36"/>
          <w:szCs w:val="36"/>
        </w:rPr>
      </w:pPr>
    </w:p>
    <w:p w14:paraId="648AE604" w14:textId="77777777" w:rsidR="00EF1520" w:rsidRDefault="00EF1520">
      <w:pPr>
        <w:widowControl/>
        <w:jc w:val="left"/>
        <w:rPr>
          <w:rFonts w:ascii="宋体" w:eastAsia="宋体" w:hAnsi="宋体" w:hint="eastAsia"/>
          <w:b/>
          <w:sz w:val="36"/>
          <w:szCs w:val="36"/>
        </w:rPr>
      </w:pPr>
    </w:p>
    <w:p w14:paraId="3FA70198" w14:textId="77777777" w:rsidR="00EF1520" w:rsidRDefault="00EF1520">
      <w:pPr>
        <w:widowControl/>
        <w:jc w:val="left"/>
        <w:rPr>
          <w:rFonts w:ascii="宋体" w:eastAsia="宋体" w:hAnsi="宋体" w:hint="eastAsia"/>
          <w:b/>
          <w:sz w:val="36"/>
          <w:szCs w:val="36"/>
        </w:rPr>
      </w:pPr>
    </w:p>
    <w:p w14:paraId="04F4EB68" w14:textId="77777777" w:rsidR="00EF1520" w:rsidRDefault="00000000">
      <w:pPr>
        <w:widowControl/>
        <w:jc w:val="center"/>
        <w:rPr>
          <w:rFonts w:ascii="宋体" w:eastAsia="宋体" w:hAnsi="宋体" w:hint="eastAsia"/>
          <w:b/>
          <w:sz w:val="36"/>
          <w:szCs w:val="36"/>
        </w:rPr>
      </w:pPr>
      <w:r>
        <w:rPr>
          <w:rFonts w:ascii="宋体" w:eastAsia="宋体" w:hAnsi="宋体" w:hint="eastAsia"/>
          <w:b/>
          <w:sz w:val="36"/>
          <w:szCs w:val="36"/>
        </w:rPr>
        <w:t>江苏省苏州第一中学校</w:t>
      </w:r>
    </w:p>
    <w:p w14:paraId="42F79753" w14:textId="3BCCC895" w:rsidR="00EF1520" w:rsidRDefault="00000000">
      <w:pPr>
        <w:widowControl/>
        <w:jc w:val="center"/>
        <w:rPr>
          <w:rFonts w:ascii="宋体" w:eastAsia="宋体" w:hAnsi="宋体" w:hint="eastAsia"/>
          <w:b/>
          <w:sz w:val="36"/>
          <w:szCs w:val="36"/>
        </w:rPr>
      </w:pPr>
      <w:r>
        <w:rPr>
          <w:rFonts w:ascii="宋体" w:eastAsia="宋体" w:hAnsi="宋体" w:hint="eastAsia"/>
          <w:b/>
          <w:sz w:val="36"/>
          <w:szCs w:val="36"/>
        </w:rPr>
        <w:t>2026年06月1</w:t>
      </w:r>
      <w:r w:rsidR="00073F87">
        <w:rPr>
          <w:rFonts w:ascii="宋体" w:eastAsia="宋体" w:hAnsi="宋体" w:hint="eastAsia"/>
          <w:b/>
          <w:sz w:val="36"/>
          <w:szCs w:val="36"/>
        </w:rPr>
        <w:t>7</w:t>
      </w:r>
      <w:r>
        <w:rPr>
          <w:rFonts w:ascii="宋体" w:eastAsia="宋体" w:hAnsi="宋体" w:hint="eastAsia"/>
          <w:b/>
          <w:sz w:val="36"/>
          <w:szCs w:val="36"/>
        </w:rPr>
        <w:t>日</w:t>
      </w:r>
    </w:p>
    <w:p w14:paraId="2F751AE1" w14:textId="77777777" w:rsidR="00EF1520" w:rsidRDefault="00EF1520">
      <w:pPr>
        <w:widowControl/>
        <w:jc w:val="left"/>
        <w:rPr>
          <w:rFonts w:ascii="宋体" w:eastAsia="宋体" w:hAnsi="宋体" w:hint="eastAsia"/>
          <w:sz w:val="24"/>
          <w:szCs w:val="24"/>
        </w:rPr>
      </w:pPr>
    </w:p>
    <w:p w14:paraId="3A94E768" w14:textId="77777777" w:rsidR="00EF1520" w:rsidRDefault="00000000">
      <w:pPr>
        <w:widowControl/>
        <w:jc w:val="left"/>
        <w:rPr>
          <w:rFonts w:ascii="宋体" w:eastAsia="宋体" w:hAnsi="宋体" w:hint="eastAsia"/>
          <w:sz w:val="24"/>
          <w:szCs w:val="24"/>
        </w:rPr>
      </w:pPr>
      <w:r>
        <w:rPr>
          <w:rFonts w:ascii="宋体" w:eastAsia="宋体" w:hAnsi="宋体" w:hint="eastAsia"/>
          <w:sz w:val="24"/>
          <w:szCs w:val="24"/>
        </w:rPr>
        <w:br w:type="page"/>
      </w:r>
    </w:p>
    <w:p w14:paraId="7D7E4710" w14:textId="77777777" w:rsidR="00EF1520" w:rsidRDefault="00EF1520">
      <w:pPr>
        <w:widowControl/>
        <w:jc w:val="left"/>
        <w:rPr>
          <w:rFonts w:ascii="宋体" w:eastAsia="宋体" w:hAnsi="宋体" w:hint="eastAsia"/>
          <w:sz w:val="24"/>
          <w:szCs w:val="24"/>
        </w:rPr>
      </w:pPr>
    </w:p>
    <w:p w14:paraId="7079192F" w14:textId="77777777" w:rsidR="00EF1520" w:rsidRDefault="00000000">
      <w:pPr>
        <w:spacing w:line="360" w:lineRule="auto"/>
        <w:ind w:firstLineChars="200" w:firstLine="480"/>
        <w:jc w:val="center"/>
        <w:rPr>
          <w:rFonts w:ascii="宋体" w:eastAsia="宋体" w:hAnsi="宋体" w:hint="eastAsia"/>
          <w:sz w:val="24"/>
          <w:szCs w:val="24"/>
        </w:rPr>
      </w:pPr>
      <w:r>
        <w:rPr>
          <w:rFonts w:ascii="宋体" w:eastAsia="宋体" w:hAnsi="宋体" w:hint="eastAsia"/>
          <w:sz w:val="24"/>
          <w:szCs w:val="24"/>
        </w:rPr>
        <w:t>艺术教学楼(食堂)、金太史巷4号南楼房屋鉴定及图纸复原检测项目</w:t>
      </w:r>
    </w:p>
    <w:p w14:paraId="70C82153" w14:textId="77777777" w:rsidR="00EF1520" w:rsidRDefault="00000000">
      <w:pPr>
        <w:spacing w:line="360" w:lineRule="auto"/>
        <w:ind w:firstLineChars="200" w:firstLine="480"/>
        <w:jc w:val="center"/>
        <w:rPr>
          <w:rFonts w:ascii="宋体" w:eastAsia="宋体" w:hAnsi="宋体" w:hint="eastAsia"/>
          <w:sz w:val="24"/>
          <w:szCs w:val="24"/>
        </w:rPr>
      </w:pPr>
      <w:r>
        <w:rPr>
          <w:rFonts w:ascii="宋体" w:eastAsia="宋体" w:hAnsi="宋体" w:hint="eastAsia"/>
          <w:sz w:val="24"/>
          <w:szCs w:val="24"/>
        </w:rPr>
        <w:t>竞争性磋商文件</w:t>
      </w:r>
    </w:p>
    <w:p w14:paraId="48B353BB" w14:textId="77777777" w:rsidR="00EF1520" w:rsidRDefault="00000000">
      <w:pPr>
        <w:spacing w:line="360" w:lineRule="auto"/>
        <w:ind w:firstLineChars="200" w:firstLine="480"/>
        <w:rPr>
          <w:rFonts w:ascii="宋体" w:eastAsia="宋体" w:hAnsi="宋体" w:hint="eastAsia"/>
          <w:sz w:val="24"/>
          <w:szCs w:val="24"/>
        </w:rPr>
      </w:pPr>
      <w:bookmarkStart w:id="2" w:name="_Hlk214539559"/>
      <w:r>
        <w:rPr>
          <w:rFonts w:ascii="宋体" w:eastAsia="宋体" w:hAnsi="宋体" w:hint="eastAsia"/>
          <w:sz w:val="24"/>
          <w:szCs w:val="24"/>
        </w:rPr>
        <w:t>第一章 竞争性磋商公告</w:t>
      </w:r>
    </w:p>
    <w:bookmarkEnd w:id="2"/>
    <w:p w14:paraId="229FFA09" w14:textId="58DFD0F3" w:rsidR="00EF1520" w:rsidRDefault="00DC5644">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江苏省苏州第一中学校 拟对“艺术教学楼(食堂)、金太史巷4号南楼建筑房屋鉴定及图纸复原检测项目” 进行竞争性磋商采购，现欢迎符合相关条件的供应商前来参加磋商。</w:t>
      </w:r>
    </w:p>
    <w:p w14:paraId="6E480196" w14:textId="030F75DF" w:rsidR="00EF1520" w:rsidRPr="00D00C79"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  项目编号：</w:t>
      </w:r>
      <w:bookmarkStart w:id="3" w:name="OLE_LINK2"/>
      <w:r w:rsidRPr="00D00C79">
        <w:rPr>
          <w:rFonts w:ascii="宋体" w:eastAsia="宋体" w:hAnsi="宋体" w:hint="eastAsia"/>
          <w:sz w:val="24"/>
          <w:szCs w:val="24"/>
        </w:rPr>
        <w:t>SZYZ-CS-202</w:t>
      </w:r>
      <w:r w:rsidR="00DC5644" w:rsidRPr="00D00C79">
        <w:rPr>
          <w:rFonts w:ascii="宋体" w:eastAsia="宋体" w:hAnsi="宋体" w:hint="eastAsia"/>
          <w:sz w:val="24"/>
          <w:szCs w:val="24"/>
        </w:rPr>
        <w:t>6</w:t>
      </w:r>
      <w:r w:rsidRPr="00D00C79">
        <w:rPr>
          <w:rFonts w:ascii="宋体" w:eastAsia="宋体" w:hAnsi="宋体" w:hint="eastAsia"/>
          <w:sz w:val="24"/>
          <w:szCs w:val="24"/>
        </w:rPr>
        <w:t>-00</w:t>
      </w:r>
      <w:r w:rsidR="00DC5644" w:rsidRPr="00D00C79">
        <w:rPr>
          <w:rFonts w:ascii="宋体" w:eastAsia="宋体" w:hAnsi="宋体" w:hint="eastAsia"/>
          <w:sz w:val="24"/>
          <w:szCs w:val="24"/>
        </w:rPr>
        <w:t>3</w:t>
      </w:r>
      <w:r w:rsidRPr="00D00C79">
        <w:rPr>
          <w:rFonts w:ascii="宋体" w:eastAsia="宋体" w:hAnsi="宋体" w:hint="eastAsia"/>
          <w:sz w:val="24"/>
          <w:szCs w:val="24"/>
        </w:rPr>
        <w:t xml:space="preserve"> </w:t>
      </w:r>
      <w:bookmarkEnd w:id="3"/>
    </w:p>
    <w:p w14:paraId="5B71BAEC"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  项目名称：艺术教学楼(食堂)、金太史巷4号南楼房屋鉴定及图纸复原检测项目</w:t>
      </w:r>
    </w:p>
    <w:p w14:paraId="351CCB13"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3.  采购内容及需求：</w:t>
      </w:r>
    </w:p>
    <w:p w14:paraId="2CA75B7D"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 xml:space="preserve">    本项目旨在对采购人所属的艺术教学楼(食堂)、金太史巷4号南楼房屋进行危房鉴定、抗震鉴定、图纸复原检测，并最终取得由苏州市住房和城乡建设局备案通过的鉴定报告以及符合设计要求的图纸复原检测数据。具体建筑清单及要求详见第三章。</w:t>
      </w:r>
    </w:p>
    <w:p w14:paraId="2B6D9E1B"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4.  采购预算： 人民币玖万伍仟元整（￥95000.00）。</w:t>
      </w:r>
    </w:p>
    <w:p w14:paraId="27574787" w14:textId="77777777" w:rsidR="00EF1520" w:rsidRDefault="00000000">
      <w:pPr>
        <w:spacing w:line="360" w:lineRule="auto"/>
        <w:ind w:firstLineChars="200" w:firstLine="480"/>
        <w:rPr>
          <w:rFonts w:ascii="宋体" w:eastAsia="宋体" w:hAnsi="宋体" w:hint="eastAsia"/>
          <w:sz w:val="24"/>
          <w:szCs w:val="24"/>
        </w:rPr>
      </w:pPr>
      <w:bookmarkStart w:id="4" w:name="_Hlk214539600"/>
      <w:r>
        <w:rPr>
          <w:rFonts w:ascii="宋体" w:eastAsia="宋体" w:hAnsi="宋体" w:hint="eastAsia"/>
          <w:sz w:val="24"/>
          <w:szCs w:val="24"/>
        </w:rPr>
        <w:t>5.  供应商资格要求：</w:t>
      </w:r>
    </w:p>
    <w:p w14:paraId="5A5FD817"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5.1.符合《中华人民共和国政府采购法》第二十二条的规定；</w:t>
      </w:r>
    </w:p>
    <w:p w14:paraId="29F1C03A"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5.2.供应商需在苏州市住房和城乡建设局公布的《2022年度苏州市房屋安全鉴定机构名单》中；</w:t>
      </w:r>
    </w:p>
    <w:p w14:paraId="3A682AB1"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5.3.项目负责人须具备注册结构工程师资格，并具备相关项目经验；</w:t>
      </w:r>
    </w:p>
    <w:p w14:paraId="493A95ED"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5.4.供应商在“信用中国”网站(www.creditchina.gov.cn)、中国政府采购网(www.ccgp.gov.cn)等渠道无不良信用记录；</w:t>
      </w:r>
    </w:p>
    <w:bookmarkEnd w:id="4"/>
    <w:p w14:paraId="679685D4"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6. 本项目不接受联合体投标。</w:t>
      </w:r>
    </w:p>
    <w:p w14:paraId="149902F7"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7.  磋商文件获取时间及地点：</w:t>
      </w:r>
    </w:p>
    <w:p w14:paraId="4D137540" w14:textId="10FEF669" w:rsidR="00EF1520" w:rsidRPr="005267C1" w:rsidRDefault="00000000">
      <w:pPr>
        <w:spacing w:line="360" w:lineRule="auto"/>
        <w:ind w:firstLineChars="200" w:firstLine="480"/>
        <w:rPr>
          <w:rFonts w:ascii="宋体" w:eastAsia="宋体" w:hAnsi="宋体" w:hint="eastAsia"/>
          <w:sz w:val="24"/>
          <w:szCs w:val="24"/>
        </w:rPr>
      </w:pPr>
      <w:r>
        <w:rPr>
          <w:rFonts w:ascii="宋体" w:eastAsia="宋体" w:hAnsi="宋体" w:hint="eastAsia"/>
          <w:color w:val="FF0000"/>
          <w:sz w:val="24"/>
          <w:szCs w:val="24"/>
        </w:rPr>
        <w:t xml:space="preserve">   </w:t>
      </w:r>
      <w:r w:rsidRPr="005267C1">
        <w:rPr>
          <w:rFonts w:ascii="宋体" w:eastAsia="宋体" w:hAnsi="宋体" w:hint="eastAsia"/>
          <w:sz w:val="24"/>
          <w:szCs w:val="24"/>
        </w:rPr>
        <w:t xml:space="preserve"> 时间：202</w:t>
      </w:r>
      <w:r w:rsidR="00DC5644" w:rsidRPr="005267C1">
        <w:rPr>
          <w:rFonts w:ascii="宋体" w:eastAsia="宋体" w:hAnsi="宋体" w:hint="eastAsia"/>
          <w:sz w:val="24"/>
          <w:szCs w:val="24"/>
        </w:rPr>
        <w:t>6</w:t>
      </w:r>
      <w:r w:rsidRPr="005267C1">
        <w:rPr>
          <w:rFonts w:ascii="宋体" w:eastAsia="宋体" w:hAnsi="宋体" w:hint="eastAsia"/>
          <w:sz w:val="24"/>
          <w:szCs w:val="24"/>
        </w:rPr>
        <w:t>年</w:t>
      </w:r>
      <w:r w:rsidR="00DC5644" w:rsidRPr="005267C1">
        <w:rPr>
          <w:rFonts w:ascii="宋体" w:eastAsia="宋体" w:hAnsi="宋体" w:hint="eastAsia"/>
          <w:sz w:val="24"/>
          <w:szCs w:val="24"/>
        </w:rPr>
        <w:t>6</w:t>
      </w:r>
      <w:r w:rsidRPr="005267C1">
        <w:rPr>
          <w:rFonts w:ascii="宋体" w:eastAsia="宋体" w:hAnsi="宋体" w:hint="eastAsia"/>
          <w:sz w:val="24"/>
          <w:szCs w:val="24"/>
        </w:rPr>
        <w:t>月</w:t>
      </w:r>
      <w:r w:rsidR="00DC5644" w:rsidRPr="005267C1">
        <w:rPr>
          <w:rFonts w:ascii="宋体" w:eastAsia="宋体" w:hAnsi="宋体" w:hint="eastAsia"/>
          <w:sz w:val="24"/>
          <w:szCs w:val="24"/>
        </w:rPr>
        <w:t>1</w:t>
      </w:r>
      <w:r w:rsidR="00574CF8">
        <w:rPr>
          <w:rFonts w:ascii="宋体" w:eastAsia="宋体" w:hAnsi="宋体" w:hint="eastAsia"/>
          <w:sz w:val="24"/>
          <w:szCs w:val="24"/>
        </w:rPr>
        <w:t>7</w:t>
      </w:r>
      <w:r w:rsidRPr="005267C1">
        <w:rPr>
          <w:rFonts w:ascii="宋体" w:eastAsia="宋体" w:hAnsi="宋体" w:hint="eastAsia"/>
          <w:sz w:val="24"/>
          <w:szCs w:val="24"/>
        </w:rPr>
        <w:t>日至202</w:t>
      </w:r>
      <w:r w:rsidR="00DC5644" w:rsidRPr="005267C1">
        <w:rPr>
          <w:rFonts w:ascii="宋体" w:eastAsia="宋体" w:hAnsi="宋体" w:hint="eastAsia"/>
          <w:sz w:val="24"/>
          <w:szCs w:val="24"/>
        </w:rPr>
        <w:t>6</w:t>
      </w:r>
      <w:r w:rsidRPr="005267C1">
        <w:rPr>
          <w:rFonts w:ascii="宋体" w:eastAsia="宋体" w:hAnsi="宋体" w:hint="eastAsia"/>
          <w:sz w:val="24"/>
          <w:szCs w:val="24"/>
        </w:rPr>
        <w:t>年</w:t>
      </w:r>
      <w:r w:rsidR="00DC5644" w:rsidRPr="005267C1">
        <w:rPr>
          <w:rFonts w:ascii="宋体" w:eastAsia="宋体" w:hAnsi="宋体" w:hint="eastAsia"/>
          <w:sz w:val="24"/>
          <w:szCs w:val="24"/>
        </w:rPr>
        <w:t>6</w:t>
      </w:r>
      <w:r w:rsidRPr="005267C1">
        <w:rPr>
          <w:rFonts w:ascii="宋体" w:eastAsia="宋体" w:hAnsi="宋体" w:hint="eastAsia"/>
          <w:sz w:val="24"/>
          <w:szCs w:val="24"/>
        </w:rPr>
        <w:t>月</w:t>
      </w:r>
      <w:r w:rsidR="003A5EEB" w:rsidRPr="005267C1">
        <w:rPr>
          <w:rFonts w:ascii="宋体" w:eastAsia="宋体" w:hAnsi="宋体" w:hint="eastAsia"/>
          <w:sz w:val="24"/>
          <w:szCs w:val="24"/>
        </w:rPr>
        <w:t>22</w:t>
      </w:r>
      <w:r w:rsidRPr="005267C1">
        <w:rPr>
          <w:rFonts w:ascii="宋体" w:eastAsia="宋体" w:hAnsi="宋体" w:hint="eastAsia"/>
          <w:sz w:val="24"/>
          <w:szCs w:val="24"/>
        </w:rPr>
        <w:t>日</w:t>
      </w:r>
    </w:p>
    <w:p w14:paraId="7E8608F0" w14:textId="04C8C17E" w:rsidR="00EF1520" w:rsidRPr="005267C1" w:rsidRDefault="00000000">
      <w:pPr>
        <w:spacing w:line="360" w:lineRule="auto"/>
        <w:ind w:firstLineChars="200" w:firstLine="480"/>
        <w:rPr>
          <w:rFonts w:ascii="宋体" w:eastAsia="宋体" w:hAnsi="宋体" w:hint="eastAsia"/>
          <w:sz w:val="24"/>
          <w:szCs w:val="24"/>
        </w:rPr>
      </w:pPr>
      <w:r w:rsidRPr="005267C1">
        <w:rPr>
          <w:rFonts w:ascii="宋体" w:eastAsia="宋体" w:hAnsi="宋体" w:hint="eastAsia"/>
          <w:sz w:val="24"/>
          <w:szCs w:val="24"/>
        </w:rPr>
        <w:t xml:space="preserve">    方式：</w:t>
      </w:r>
      <w:r w:rsidR="00DC5644" w:rsidRPr="005267C1">
        <w:rPr>
          <w:rFonts w:ascii="宋体" w:eastAsia="宋体" w:hAnsi="宋体" w:hint="eastAsia"/>
          <w:sz w:val="24"/>
          <w:szCs w:val="24"/>
        </w:rPr>
        <w:t>江苏省苏州第一中学校</w:t>
      </w:r>
      <w:r w:rsidRPr="005267C1">
        <w:rPr>
          <w:rFonts w:ascii="宋体" w:eastAsia="宋体" w:hAnsi="宋体" w:hint="eastAsia"/>
          <w:sz w:val="24"/>
          <w:szCs w:val="24"/>
        </w:rPr>
        <w:t>校园网（公告附件）。</w:t>
      </w:r>
    </w:p>
    <w:p w14:paraId="7711E694" w14:textId="77777777" w:rsidR="00EF1520" w:rsidRPr="005267C1" w:rsidRDefault="00000000">
      <w:pPr>
        <w:spacing w:line="360" w:lineRule="auto"/>
        <w:ind w:firstLineChars="200" w:firstLine="480"/>
        <w:rPr>
          <w:rFonts w:ascii="宋体" w:eastAsia="宋体" w:hAnsi="宋体" w:hint="eastAsia"/>
          <w:sz w:val="24"/>
          <w:szCs w:val="24"/>
        </w:rPr>
      </w:pPr>
      <w:r w:rsidRPr="005267C1">
        <w:rPr>
          <w:rFonts w:ascii="宋体" w:eastAsia="宋体" w:hAnsi="宋体" w:hint="eastAsia"/>
          <w:sz w:val="24"/>
          <w:szCs w:val="24"/>
        </w:rPr>
        <w:t>8.  响应文件提交截止时间及磋商时间：</w:t>
      </w:r>
    </w:p>
    <w:p w14:paraId="04C7C4AA" w14:textId="16E99995" w:rsidR="00EF1520" w:rsidRPr="005267C1" w:rsidRDefault="00000000">
      <w:pPr>
        <w:spacing w:line="360" w:lineRule="auto"/>
        <w:ind w:firstLineChars="200" w:firstLine="480"/>
        <w:rPr>
          <w:rFonts w:ascii="宋体" w:eastAsia="宋体" w:hAnsi="宋体" w:hint="eastAsia"/>
          <w:sz w:val="24"/>
          <w:szCs w:val="24"/>
        </w:rPr>
      </w:pPr>
      <w:r w:rsidRPr="005267C1">
        <w:rPr>
          <w:rFonts w:ascii="宋体" w:eastAsia="宋体" w:hAnsi="宋体" w:hint="eastAsia"/>
          <w:sz w:val="24"/>
          <w:szCs w:val="24"/>
        </w:rPr>
        <w:t xml:space="preserve">    响应文件提交截止时间：202</w:t>
      </w:r>
      <w:r w:rsidR="003A5EEB" w:rsidRPr="005267C1">
        <w:rPr>
          <w:rFonts w:ascii="宋体" w:eastAsia="宋体" w:hAnsi="宋体" w:hint="eastAsia"/>
          <w:sz w:val="24"/>
          <w:szCs w:val="24"/>
        </w:rPr>
        <w:t>6</w:t>
      </w:r>
      <w:r w:rsidRPr="005267C1">
        <w:rPr>
          <w:rFonts w:ascii="宋体" w:eastAsia="宋体" w:hAnsi="宋体" w:hint="eastAsia"/>
          <w:sz w:val="24"/>
          <w:szCs w:val="24"/>
        </w:rPr>
        <w:t>年</w:t>
      </w:r>
      <w:r w:rsidR="003A5EEB" w:rsidRPr="005267C1">
        <w:rPr>
          <w:rFonts w:ascii="宋体" w:eastAsia="宋体" w:hAnsi="宋体" w:hint="eastAsia"/>
          <w:sz w:val="24"/>
          <w:szCs w:val="24"/>
        </w:rPr>
        <w:t>6</w:t>
      </w:r>
      <w:r w:rsidRPr="005267C1">
        <w:rPr>
          <w:rFonts w:ascii="宋体" w:eastAsia="宋体" w:hAnsi="宋体" w:hint="eastAsia"/>
          <w:sz w:val="24"/>
          <w:szCs w:val="24"/>
        </w:rPr>
        <w:t>月</w:t>
      </w:r>
      <w:r w:rsidR="003A5EEB" w:rsidRPr="005267C1">
        <w:rPr>
          <w:rFonts w:ascii="宋体" w:eastAsia="宋体" w:hAnsi="宋体" w:hint="eastAsia"/>
          <w:sz w:val="24"/>
          <w:szCs w:val="24"/>
        </w:rPr>
        <w:t>22</w:t>
      </w:r>
      <w:r w:rsidRPr="005267C1">
        <w:rPr>
          <w:rFonts w:ascii="宋体" w:eastAsia="宋体" w:hAnsi="宋体" w:hint="eastAsia"/>
          <w:sz w:val="24"/>
          <w:szCs w:val="24"/>
        </w:rPr>
        <w:t>日 14:00</w:t>
      </w:r>
    </w:p>
    <w:p w14:paraId="7ED05BD6" w14:textId="0E4AF635" w:rsidR="00EF1520" w:rsidRPr="005267C1" w:rsidRDefault="00000000">
      <w:pPr>
        <w:spacing w:line="360" w:lineRule="auto"/>
        <w:ind w:firstLineChars="200" w:firstLine="480"/>
        <w:rPr>
          <w:rFonts w:ascii="宋体" w:eastAsia="宋体" w:hAnsi="宋体" w:hint="eastAsia"/>
          <w:sz w:val="24"/>
          <w:szCs w:val="24"/>
        </w:rPr>
      </w:pPr>
      <w:r w:rsidRPr="005267C1">
        <w:rPr>
          <w:rFonts w:ascii="宋体" w:eastAsia="宋体" w:hAnsi="宋体" w:hint="eastAsia"/>
          <w:sz w:val="24"/>
          <w:szCs w:val="24"/>
        </w:rPr>
        <w:lastRenderedPageBreak/>
        <w:t xml:space="preserve">    磋商开始时间：</w:t>
      </w:r>
      <w:r w:rsidR="003A5EEB" w:rsidRPr="005267C1">
        <w:rPr>
          <w:rFonts w:ascii="宋体" w:eastAsia="宋体" w:hAnsi="宋体" w:hint="eastAsia"/>
          <w:sz w:val="24"/>
          <w:szCs w:val="24"/>
        </w:rPr>
        <w:t>2026年6月22日</w:t>
      </w:r>
      <w:r w:rsidRPr="005267C1">
        <w:rPr>
          <w:rFonts w:ascii="宋体" w:eastAsia="宋体" w:hAnsi="宋体" w:hint="eastAsia"/>
          <w:sz w:val="24"/>
          <w:szCs w:val="24"/>
        </w:rPr>
        <w:t xml:space="preserve"> 14:30</w:t>
      </w:r>
    </w:p>
    <w:p w14:paraId="1A6015C8" w14:textId="77777777" w:rsidR="00EF1520" w:rsidRPr="005267C1" w:rsidRDefault="00000000">
      <w:pPr>
        <w:spacing w:line="360" w:lineRule="auto"/>
        <w:ind w:firstLineChars="200" w:firstLine="480"/>
        <w:rPr>
          <w:rFonts w:ascii="宋体" w:eastAsia="宋体" w:hAnsi="宋体" w:hint="eastAsia"/>
          <w:sz w:val="24"/>
          <w:szCs w:val="24"/>
        </w:rPr>
      </w:pPr>
      <w:r w:rsidRPr="005267C1">
        <w:rPr>
          <w:rFonts w:ascii="宋体" w:eastAsia="宋体" w:hAnsi="宋体" w:hint="eastAsia"/>
          <w:sz w:val="24"/>
          <w:szCs w:val="24"/>
        </w:rPr>
        <w:t>9.  响应文件提交及磋商地点：</w:t>
      </w:r>
    </w:p>
    <w:p w14:paraId="73306901" w14:textId="1A3D9048" w:rsidR="00EF1520" w:rsidRPr="005267C1" w:rsidRDefault="00000000">
      <w:pPr>
        <w:spacing w:line="360" w:lineRule="auto"/>
        <w:ind w:firstLineChars="200" w:firstLine="480"/>
        <w:rPr>
          <w:rFonts w:ascii="宋体" w:eastAsia="宋体" w:hAnsi="宋体" w:hint="eastAsia"/>
          <w:sz w:val="24"/>
          <w:szCs w:val="24"/>
        </w:rPr>
      </w:pPr>
      <w:r w:rsidRPr="005267C1">
        <w:rPr>
          <w:rFonts w:ascii="宋体" w:eastAsia="宋体" w:hAnsi="宋体" w:hint="eastAsia"/>
          <w:sz w:val="24"/>
          <w:szCs w:val="24"/>
        </w:rPr>
        <w:t xml:space="preserve">    地点：</w:t>
      </w:r>
      <w:r w:rsidR="00DC5644" w:rsidRPr="005267C1">
        <w:rPr>
          <w:rFonts w:ascii="宋体" w:eastAsia="宋体" w:hAnsi="宋体" w:hint="eastAsia"/>
          <w:sz w:val="24"/>
          <w:szCs w:val="24"/>
        </w:rPr>
        <w:t>江苏省苏州第一中学校</w:t>
      </w:r>
      <w:r w:rsidRPr="005267C1">
        <w:rPr>
          <w:rFonts w:ascii="宋体" w:eastAsia="宋体" w:hAnsi="宋体" w:hint="eastAsia"/>
          <w:sz w:val="24"/>
          <w:szCs w:val="24"/>
        </w:rPr>
        <w:t>颉刚楼207会议室</w:t>
      </w:r>
    </w:p>
    <w:p w14:paraId="233932EB" w14:textId="4494F8C1" w:rsidR="00EF1520" w:rsidRPr="005267C1" w:rsidRDefault="005267C1">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10</w:t>
      </w:r>
      <w:r w:rsidRPr="005267C1">
        <w:rPr>
          <w:rFonts w:ascii="宋体" w:eastAsia="宋体" w:hAnsi="宋体" w:hint="eastAsia"/>
          <w:sz w:val="24"/>
          <w:szCs w:val="24"/>
        </w:rPr>
        <w:t>.  采购人联系方式：</w:t>
      </w:r>
    </w:p>
    <w:p w14:paraId="6463160B" w14:textId="6F0698D2" w:rsidR="00EF1520" w:rsidRPr="005267C1" w:rsidRDefault="00000000">
      <w:pPr>
        <w:spacing w:line="360" w:lineRule="auto"/>
        <w:ind w:firstLineChars="200" w:firstLine="480"/>
        <w:rPr>
          <w:rFonts w:ascii="宋体" w:eastAsia="宋体" w:hAnsi="宋体" w:hint="eastAsia"/>
          <w:sz w:val="24"/>
          <w:szCs w:val="24"/>
        </w:rPr>
      </w:pPr>
      <w:r w:rsidRPr="005267C1">
        <w:rPr>
          <w:rFonts w:ascii="宋体" w:eastAsia="宋体" w:hAnsi="宋体" w:hint="eastAsia"/>
          <w:sz w:val="24"/>
          <w:szCs w:val="24"/>
        </w:rPr>
        <w:t xml:space="preserve">    名 称：</w:t>
      </w:r>
      <w:r w:rsidR="00DC5644" w:rsidRPr="005267C1">
        <w:rPr>
          <w:rFonts w:ascii="宋体" w:eastAsia="宋体" w:hAnsi="宋体" w:hint="eastAsia"/>
          <w:sz w:val="24"/>
          <w:szCs w:val="24"/>
        </w:rPr>
        <w:t>江苏省苏州第一中学校</w:t>
      </w:r>
    </w:p>
    <w:p w14:paraId="4851986F" w14:textId="77777777" w:rsidR="00EF1520" w:rsidRPr="005267C1" w:rsidRDefault="00000000">
      <w:pPr>
        <w:spacing w:line="360" w:lineRule="auto"/>
        <w:ind w:firstLineChars="200" w:firstLine="480"/>
        <w:rPr>
          <w:rFonts w:ascii="宋体" w:eastAsia="宋体" w:hAnsi="宋体" w:hint="eastAsia"/>
          <w:sz w:val="24"/>
          <w:szCs w:val="24"/>
        </w:rPr>
      </w:pPr>
      <w:r w:rsidRPr="005267C1">
        <w:rPr>
          <w:rFonts w:ascii="宋体" w:eastAsia="宋体" w:hAnsi="宋体" w:hint="eastAsia"/>
          <w:sz w:val="24"/>
          <w:szCs w:val="24"/>
        </w:rPr>
        <w:t xml:space="preserve">    地 址：苏州市公园路278号</w:t>
      </w:r>
    </w:p>
    <w:p w14:paraId="7D51BE80" w14:textId="1AD3049E" w:rsidR="00EF1520" w:rsidRPr="005267C1" w:rsidRDefault="00000000">
      <w:pPr>
        <w:spacing w:line="360" w:lineRule="auto"/>
        <w:ind w:firstLineChars="200" w:firstLine="480"/>
        <w:rPr>
          <w:rFonts w:ascii="宋体" w:eastAsia="宋体" w:hAnsi="宋体" w:hint="eastAsia"/>
          <w:sz w:val="24"/>
          <w:szCs w:val="24"/>
        </w:rPr>
      </w:pPr>
      <w:r w:rsidRPr="005267C1">
        <w:rPr>
          <w:rFonts w:ascii="宋体" w:eastAsia="宋体" w:hAnsi="宋体" w:hint="eastAsia"/>
          <w:sz w:val="24"/>
          <w:szCs w:val="24"/>
        </w:rPr>
        <w:t xml:space="preserve">    联系人： 庄</w:t>
      </w:r>
      <w:r w:rsidR="003A5EEB" w:rsidRPr="005267C1">
        <w:rPr>
          <w:rFonts w:ascii="宋体" w:eastAsia="宋体" w:hAnsi="宋体" w:hint="eastAsia"/>
          <w:sz w:val="24"/>
          <w:szCs w:val="24"/>
        </w:rPr>
        <w:t>老师</w:t>
      </w:r>
    </w:p>
    <w:p w14:paraId="44062F15" w14:textId="77777777" w:rsidR="00EF1520" w:rsidRDefault="00000000">
      <w:pPr>
        <w:spacing w:line="360" w:lineRule="auto"/>
        <w:ind w:firstLineChars="200" w:firstLine="480"/>
        <w:rPr>
          <w:rFonts w:ascii="宋体" w:eastAsia="宋体" w:hAnsi="宋体" w:hint="eastAsia"/>
          <w:color w:val="FF0000"/>
          <w:sz w:val="24"/>
          <w:szCs w:val="24"/>
        </w:rPr>
      </w:pPr>
      <w:r>
        <w:rPr>
          <w:rFonts w:ascii="宋体" w:eastAsia="宋体" w:hAnsi="宋体" w:hint="eastAsia"/>
          <w:color w:val="FF0000"/>
          <w:sz w:val="24"/>
          <w:szCs w:val="24"/>
        </w:rPr>
        <w:t xml:space="preserve">    </w:t>
      </w:r>
      <w:r w:rsidRPr="005267C1">
        <w:rPr>
          <w:rFonts w:ascii="宋体" w:eastAsia="宋体" w:hAnsi="宋体" w:hint="eastAsia"/>
          <w:sz w:val="24"/>
          <w:szCs w:val="24"/>
        </w:rPr>
        <w:t>联系电话：0512-89171924</w:t>
      </w:r>
    </w:p>
    <w:p w14:paraId="3C4918C3"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第二章 供应商须知</w:t>
      </w:r>
    </w:p>
    <w:p w14:paraId="5B47CC67"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一、 总则</w:t>
      </w:r>
    </w:p>
    <w:p w14:paraId="6C7963E8"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 供应商应仔细阅读磋商文件的全部内容，并按照要求编制响应文件。</w:t>
      </w:r>
    </w:p>
    <w:p w14:paraId="07FAA8FB"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 本次采购采用竞争性磋商方式，评审小组将与通过符合性审查的供应商分别进行磋商。</w:t>
      </w:r>
    </w:p>
    <w:p w14:paraId="363155AA"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二、 响应文件的编制</w:t>
      </w:r>
    </w:p>
    <w:p w14:paraId="1DB0223E"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 响应文件应包括但不限于以下内容：</w:t>
      </w:r>
    </w:p>
    <w:p w14:paraId="091E62F1"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 xml:space="preserve">    (1) 营业执照副本复印件；</w:t>
      </w:r>
    </w:p>
    <w:p w14:paraId="6DC676CA"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 xml:space="preserve">    (2) 资质证书复印件；</w:t>
      </w:r>
    </w:p>
    <w:p w14:paraId="71C808E8"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 xml:space="preserve">    (3) 项目负责人注册结构工程师证书及简历；</w:t>
      </w:r>
    </w:p>
    <w:p w14:paraId="220AB148"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 xml:space="preserve">    (4) 类似项目业绩证明（需提供合同关键页复印件）；</w:t>
      </w:r>
    </w:p>
    <w:p w14:paraId="0F3FDA85"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 xml:space="preserve">    (5) 服务方案与技术建议（包括对项目难点分析、工作流程、质量保障措施等）；</w:t>
      </w:r>
    </w:p>
    <w:p w14:paraId="1FAEDF1C"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 xml:space="preserve">    (6) 报价明细表；</w:t>
      </w:r>
    </w:p>
    <w:p w14:paraId="12B1F0E5"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 xml:space="preserve">    (7) 供应商认为需要提供的其他文件（评分标准涉及到的内容）。</w:t>
      </w:r>
    </w:p>
    <w:p w14:paraId="4F732BC0" w14:textId="77777777" w:rsidR="00EF1520" w:rsidRDefault="00000000">
      <w:pPr>
        <w:spacing w:line="360" w:lineRule="auto"/>
        <w:ind w:firstLineChars="200" w:firstLine="482"/>
        <w:rPr>
          <w:rFonts w:ascii="宋体" w:eastAsia="宋体" w:hAnsi="宋体" w:hint="eastAsia"/>
          <w:sz w:val="24"/>
          <w:szCs w:val="24"/>
        </w:rPr>
      </w:pPr>
      <w:r>
        <w:rPr>
          <w:rFonts w:ascii="宋体" w:eastAsia="宋体" w:hAnsi="宋体" w:hint="eastAsia"/>
          <w:b/>
          <w:bCs/>
          <w:sz w:val="24"/>
          <w:szCs w:val="24"/>
        </w:rPr>
        <w:t>2. 响应文件一式三份（一正二副），并密封提交</w:t>
      </w:r>
      <w:r>
        <w:rPr>
          <w:rFonts w:ascii="宋体" w:eastAsia="宋体" w:hAnsi="宋体" w:hint="eastAsia"/>
          <w:sz w:val="24"/>
          <w:szCs w:val="24"/>
        </w:rPr>
        <w:t>。</w:t>
      </w:r>
    </w:p>
    <w:p w14:paraId="10624530"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三、 评审办法</w:t>
      </w:r>
    </w:p>
    <w:p w14:paraId="2504ED26"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本次评审采用综合评分法。评审因素及分值如下：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6"/>
        <w:gridCol w:w="1416"/>
        <w:gridCol w:w="721"/>
        <w:gridCol w:w="6253"/>
      </w:tblGrid>
      <w:tr w:rsidR="00EF1520" w14:paraId="3FDAE296" w14:textId="77777777">
        <w:trPr>
          <w:cantSplit/>
          <w:trHeight w:val="613"/>
          <w:tblHeader/>
          <w:jc w:val="center"/>
        </w:trPr>
        <w:tc>
          <w:tcPr>
            <w:tcW w:w="627" w:type="dxa"/>
            <w:tcMar>
              <w:top w:w="150" w:type="dxa"/>
              <w:left w:w="0" w:type="dxa"/>
              <w:bottom w:w="150" w:type="dxa"/>
              <w:right w:w="240" w:type="dxa"/>
            </w:tcMar>
            <w:vAlign w:val="center"/>
          </w:tcPr>
          <w:p w14:paraId="490A92D0" w14:textId="77777777" w:rsidR="00EF1520" w:rsidRDefault="00000000">
            <w:pPr>
              <w:spacing w:line="360" w:lineRule="auto"/>
              <w:jc w:val="center"/>
              <w:rPr>
                <w:rFonts w:ascii="宋体" w:eastAsia="宋体" w:hAnsi="宋体" w:hint="eastAsia"/>
                <w:b/>
                <w:bCs/>
                <w:sz w:val="24"/>
                <w:szCs w:val="24"/>
              </w:rPr>
            </w:pPr>
            <w:bookmarkStart w:id="5" w:name="OLE_LINK1"/>
            <w:r>
              <w:rPr>
                <w:rFonts w:ascii="宋体" w:eastAsia="宋体" w:hAnsi="宋体"/>
                <w:b/>
                <w:bCs/>
                <w:sz w:val="24"/>
                <w:szCs w:val="24"/>
              </w:rPr>
              <w:lastRenderedPageBreak/>
              <w:t>序号</w:t>
            </w:r>
          </w:p>
        </w:tc>
        <w:tc>
          <w:tcPr>
            <w:tcW w:w="1437" w:type="dxa"/>
            <w:tcMar>
              <w:top w:w="150" w:type="dxa"/>
              <w:left w:w="240" w:type="dxa"/>
              <w:bottom w:w="150" w:type="dxa"/>
              <w:right w:w="240" w:type="dxa"/>
            </w:tcMar>
            <w:vAlign w:val="center"/>
          </w:tcPr>
          <w:p w14:paraId="35AEFE65" w14:textId="77777777" w:rsidR="00EF1520" w:rsidRDefault="00000000">
            <w:pPr>
              <w:spacing w:line="360" w:lineRule="auto"/>
              <w:jc w:val="center"/>
              <w:rPr>
                <w:rFonts w:ascii="宋体" w:eastAsia="宋体" w:hAnsi="宋体" w:hint="eastAsia"/>
                <w:b/>
                <w:bCs/>
                <w:sz w:val="24"/>
                <w:szCs w:val="24"/>
              </w:rPr>
            </w:pPr>
            <w:r>
              <w:rPr>
                <w:rFonts w:ascii="宋体" w:eastAsia="宋体" w:hAnsi="宋体"/>
                <w:b/>
                <w:bCs/>
                <w:sz w:val="24"/>
                <w:szCs w:val="24"/>
              </w:rPr>
              <w:t>评审因素</w:t>
            </w:r>
          </w:p>
        </w:tc>
        <w:tc>
          <w:tcPr>
            <w:tcW w:w="541" w:type="dxa"/>
            <w:tcMar>
              <w:top w:w="150" w:type="dxa"/>
              <w:left w:w="240" w:type="dxa"/>
              <w:bottom w:w="150" w:type="dxa"/>
              <w:right w:w="240" w:type="dxa"/>
            </w:tcMar>
            <w:vAlign w:val="center"/>
          </w:tcPr>
          <w:p w14:paraId="15623173" w14:textId="77777777" w:rsidR="00EF1520" w:rsidRDefault="00000000">
            <w:pPr>
              <w:spacing w:line="360" w:lineRule="auto"/>
              <w:jc w:val="center"/>
              <w:rPr>
                <w:rFonts w:ascii="宋体" w:eastAsia="宋体" w:hAnsi="宋体" w:hint="eastAsia"/>
                <w:b/>
                <w:bCs/>
                <w:sz w:val="24"/>
                <w:szCs w:val="24"/>
              </w:rPr>
            </w:pPr>
            <w:r>
              <w:rPr>
                <w:rFonts w:ascii="宋体" w:eastAsia="宋体" w:hAnsi="宋体"/>
                <w:b/>
                <w:bCs/>
                <w:sz w:val="24"/>
                <w:szCs w:val="24"/>
              </w:rPr>
              <w:t>分值</w:t>
            </w:r>
          </w:p>
        </w:tc>
        <w:tc>
          <w:tcPr>
            <w:tcW w:w="6411" w:type="dxa"/>
            <w:tcMar>
              <w:top w:w="150" w:type="dxa"/>
              <w:left w:w="240" w:type="dxa"/>
              <w:bottom w:w="150" w:type="dxa"/>
              <w:right w:w="240" w:type="dxa"/>
            </w:tcMar>
            <w:vAlign w:val="center"/>
          </w:tcPr>
          <w:p w14:paraId="730FCA90" w14:textId="77777777" w:rsidR="00EF1520" w:rsidRDefault="00000000">
            <w:pPr>
              <w:spacing w:line="360" w:lineRule="auto"/>
              <w:jc w:val="center"/>
              <w:rPr>
                <w:rFonts w:ascii="宋体" w:eastAsia="宋体" w:hAnsi="宋体" w:hint="eastAsia"/>
                <w:b/>
                <w:bCs/>
                <w:sz w:val="24"/>
                <w:szCs w:val="24"/>
              </w:rPr>
            </w:pPr>
            <w:r>
              <w:rPr>
                <w:rFonts w:ascii="宋体" w:eastAsia="宋体" w:hAnsi="宋体"/>
                <w:b/>
                <w:bCs/>
                <w:sz w:val="24"/>
                <w:szCs w:val="24"/>
              </w:rPr>
              <w:t>评分标准</w:t>
            </w:r>
          </w:p>
        </w:tc>
      </w:tr>
      <w:tr w:rsidR="00EF1520" w14:paraId="05D24023" w14:textId="77777777">
        <w:trPr>
          <w:cantSplit/>
          <w:trHeight w:val="628"/>
          <w:jc w:val="center"/>
        </w:trPr>
        <w:tc>
          <w:tcPr>
            <w:tcW w:w="627" w:type="dxa"/>
            <w:tcMar>
              <w:top w:w="150" w:type="dxa"/>
              <w:left w:w="0" w:type="dxa"/>
              <w:bottom w:w="150" w:type="dxa"/>
              <w:right w:w="240" w:type="dxa"/>
            </w:tcMar>
            <w:vAlign w:val="center"/>
          </w:tcPr>
          <w:p w14:paraId="4B335A1A" w14:textId="77777777" w:rsidR="00EF1520" w:rsidRDefault="00000000">
            <w:pPr>
              <w:spacing w:line="360" w:lineRule="auto"/>
              <w:rPr>
                <w:rFonts w:ascii="宋体" w:eastAsia="宋体" w:hAnsi="宋体" w:hint="eastAsia"/>
                <w:sz w:val="24"/>
                <w:szCs w:val="24"/>
              </w:rPr>
            </w:pPr>
            <w:r>
              <w:rPr>
                <w:rFonts w:ascii="宋体" w:eastAsia="宋体" w:hAnsi="宋体"/>
                <w:sz w:val="24"/>
                <w:szCs w:val="24"/>
              </w:rPr>
              <w:t>1</w:t>
            </w:r>
          </w:p>
        </w:tc>
        <w:tc>
          <w:tcPr>
            <w:tcW w:w="8389" w:type="dxa"/>
            <w:gridSpan w:val="3"/>
            <w:tcMar>
              <w:top w:w="150" w:type="dxa"/>
              <w:left w:w="240" w:type="dxa"/>
              <w:bottom w:w="150" w:type="dxa"/>
              <w:right w:w="240" w:type="dxa"/>
            </w:tcMar>
            <w:vAlign w:val="center"/>
          </w:tcPr>
          <w:p w14:paraId="0C146779" w14:textId="77777777" w:rsidR="00EF1520" w:rsidRDefault="00000000">
            <w:pPr>
              <w:spacing w:line="360" w:lineRule="auto"/>
              <w:rPr>
                <w:rFonts w:ascii="宋体" w:eastAsia="宋体" w:hAnsi="宋体" w:hint="eastAsia"/>
                <w:sz w:val="24"/>
                <w:szCs w:val="24"/>
              </w:rPr>
            </w:pPr>
            <w:r>
              <w:rPr>
                <w:rFonts w:ascii="宋体" w:eastAsia="宋体" w:hAnsi="宋体"/>
                <w:sz w:val="24"/>
                <w:szCs w:val="24"/>
              </w:rPr>
              <w:t>技术部分 (</w:t>
            </w:r>
            <w:r>
              <w:rPr>
                <w:rFonts w:ascii="宋体" w:eastAsia="宋体" w:hAnsi="宋体" w:hint="eastAsia"/>
                <w:sz w:val="24"/>
                <w:szCs w:val="24"/>
              </w:rPr>
              <w:t>67</w:t>
            </w:r>
            <w:r>
              <w:rPr>
                <w:rFonts w:ascii="宋体" w:eastAsia="宋体" w:hAnsi="宋体"/>
                <w:sz w:val="24"/>
                <w:szCs w:val="24"/>
              </w:rPr>
              <w:t>分)</w:t>
            </w:r>
          </w:p>
        </w:tc>
      </w:tr>
      <w:tr w:rsidR="00EF1520" w14:paraId="6F727E07" w14:textId="77777777">
        <w:trPr>
          <w:cantSplit/>
          <w:trHeight w:val="1227"/>
          <w:jc w:val="center"/>
        </w:trPr>
        <w:tc>
          <w:tcPr>
            <w:tcW w:w="627" w:type="dxa"/>
            <w:tcMar>
              <w:top w:w="150" w:type="dxa"/>
              <w:left w:w="0" w:type="dxa"/>
              <w:bottom w:w="150" w:type="dxa"/>
              <w:right w:w="240" w:type="dxa"/>
            </w:tcMar>
            <w:vAlign w:val="center"/>
          </w:tcPr>
          <w:p w14:paraId="6DF33483" w14:textId="77777777" w:rsidR="00EF1520" w:rsidRDefault="00000000">
            <w:pPr>
              <w:spacing w:line="360" w:lineRule="auto"/>
              <w:rPr>
                <w:rFonts w:ascii="宋体" w:eastAsia="宋体" w:hAnsi="宋体" w:hint="eastAsia"/>
                <w:sz w:val="24"/>
                <w:szCs w:val="24"/>
              </w:rPr>
            </w:pPr>
            <w:r>
              <w:rPr>
                <w:rFonts w:ascii="宋体" w:eastAsia="宋体" w:hAnsi="宋体"/>
                <w:sz w:val="24"/>
                <w:szCs w:val="24"/>
              </w:rPr>
              <w:t>1.1</w:t>
            </w:r>
          </w:p>
        </w:tc>
        <w:tc>
          <w:tcPr>
            <w:tcW w:w="1437" w:type="dxa"/>
            <w:tcMar>
              <w:top w:w="150" w:type="dxa"/>
              <w:left w:w="240" w:type="dxa"/>
              <w:bottom w:w="150" w:type="dxa"/>
              <w:right w:w="240" w:type="dxa"/>
            </w:tcMar>
            <w:vAlign w:val="center"/>
          </w:tcPr>
          <w:p w14:paraId="26326F77" w14:textId="77777777" w:rsidR="00EF1520" w:rsidRDefault="00000000">
            <w:pPr>
              <w:spacing w:line="360" w:lineRule="auto"/>
              <w:rPr>
                <w:rFonts w:ascii="宋体" w:eastAsia="宋体" w:hAnsi="宋体" w:hint="eastAsia"/>
                <w:sz w:val="24"/>
                <w:szCs w:val="24"/>
              </w:rPr>
            </w:pPr>
            <w:r>
              <w:rPr>
                <w:rFonts w:ascii="宋体" w:eastAsia="宋体" w:hAnsi="宋体" w:hint="eastAsia"/>
                <w:sz w:val="24"/>
                <w:szCs w:val="24"/>
              </w:rPr>
              <w:t>对本项目的理解和认识</w:t>
            </w:r>
          </w:p>
        </w:tc>
        <w:tc>
          <w:tcPr>
            <w:tcW w:w="541" w:type="dxa"/>
            <w:tcMar>
              <w:top w:w="150" w:type="dxa"/>
              <w:left w:w="240" w:type="dxa"/>
              <w:bottom w:w="150" w:type="dxa"/>
              <w:right w:w="240" w:type="dxa"/>
            </w:tcMar>
            <w:vAlign w:val="center"/>
          </w:tcPr>
          <w:p w14:paraId="77EAF507" w14:textId="77777777" w:rsidR="00EF1520" w:rsidRDefault="00000000">
            <w:pPr>
              <w:spacing w:line="360" w:lineRule="auto"/>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0分</w:t>
            </w:r>
          </w:p>
        </w:tc>
        <w:tc>
          <w:tcPr>
            <w:tcW w:w="6411" w:type="dxa"/>
            <w:tcMar>
              <w:top w:w="150" w:type="dxa"/>
              <w:left w:w="240" w:type="dxa"/>
              <w:bottom w:w="150" w:type="dxa"/>
              <w:right w:w="0" w:type="dxa"/>
            </w:tcMar>
            <w:vAlign w:val="center"/>
          </w:tcPr>
          <w:p w14:paraId="0BC714B8" w14:textId="77777777" w:rsidR="00EF1520" w:rsidRDefault="00000000">
            <w:pPr>
              <w:spacing w:line="360" w:lineRule="auto"/>
              <w:rPr>
                <w:rFonts w:ascii="宋体" w:eastAsia="宋体" w:hAnsi="宋体" w:hint="eastAsia"/>
                <w:sz w:val="24"/>
                <w:szCs w:val="24"/>
              </w:rPr>
            </w:pPr>
            <w:r>
              <w:rPr>
                <w:rFonts w:ascii="宋体" w:eastAsia="宋体" w:hAnsi="宋体" w:hint="eastAsia"/>
                <w:sz w:val="24"/>
                <w:szCs w:val="24"/>
              </w:rPr>
              <w:t>根据供应商对本项目需求的理解情况进行评定，对本项目需求理解全面、透彻的得20分；对项目需求理解较全面、较透彻的得15分；对项目需求理解简单空洞、有所欠缺的得10分。未作说明的不得分</w:t>
            </w:r>
            <w:r>
              <w:rPr>
                <w:rFonts w:ascii="宋体" w:eastAsia="宋体" w:hAnsi="宋体"/>
                <w:sz w:val="24"/>
                <w:szCs w:val="24"/>
              </w:rPr>
              <w:t>。</w:t>
            </w:r>
          </w:p>
        </w:tc>
      </w:tr>
      <w:tr w:rsidR="00EF1520" w14:paraId="22CBFEAC" w14:textId="77777777">
        <w:trPr>
          <w:cantSplit/>
          <w:trHeight w:val="1556"/>
          <w:jc w:val="center"/>
        </w:trPr>
        <w:tc>
          <w:tcPr>
            <w:tcW w:w="627" w:type="dxa"/>
            <w:tcMar>
              <w:top w:w="150" w:type="dxa"/>
              <w:left w:w="0" w:type="dxa"/>
              <w:bottom w:w="150" w:type="dxa"/>
              <w:right w:w="240" w:type="dxa"/>
            </w:tcMar>
            <w:vAlign w:val="center"/>
          </w:tcPr>
          <w:p w14:paraId="1659D2AC" w14:textId="77777777" w:rsidR="00EF1520" w:rsidRDefault="00000000">
            <w:pPr>
              <w:spacing w:line="360" w:lineRule="auto"/>
              <w:rPr>
                <w:rFonts w:ascii="宋体" w:eastAsia="宋体" w:hAnsi="宋体" w:hint="eastAsia"/>
                <w:sz w:val="24"/>
                <w:szCs w:val="24"/>
              </w:rPr>
            </w:pPr>
            <w:r>
              <w:rPr>
                <w:rFonts w:ascii="宋体" w:eastAsia="宋体" w:hAnsi="宋体"/>
                <w:sz w:val="24"/>
                <w:szCs w:val="24"/>
              </w:rPr>
              <w:t>1.2</w:t>
            </w:r>
          </w:p>
        </w:tc>
        <w:tc>
          <w:tcPr>
            <w:tcW w:w="1437" w:type="dxa"/>
            <w:tcMar>
              <w:top w:w="150" w:type="dxa"/>
              <w:left w:w="240" w:type="dxa"/>
              <w:bottom w:w="150" w:type="dxa"/>
              <w:right w:w="240" w:type="dxa"/>
            </w:tcMar>
            <w:vAlign w:val="center"/>
          </w:tcPr>
          <w:p w14:paraId="0EF3DB57" w14:textId="77777777" w:rsidR="00EF1520" w:rsidRDefault="00000000">
            <w:pPr>
              <w:spacing w:line="360" w:lineRule="auto"/>
              <w:rPr>
                <w:rFonts w:ascii="宋体" w:eastAsia="宋体" w:hAnsi="宋体" w:hint="eastAsia"/>
                <w:sz w:val="24"/>
                <w:szCs w:val="24"/>
              </w:rPr>
            </w:pPr>
            <w:r>
              <w:rPr>
                <w:rFonts w:ascii="宋体" w:eastAsia="宋体" w:hAnsi="宋体"/>
                <w:sz w:val="24"/>
                <w:szCs w:val="24"/>
              </w:rPr>
              <w:t>项目团队</w:t>
            </w:r>
          </w:p>
        </w:tc>
        <w:tc>
          <w:tcPr>
            <w:tcW w:w="541" w:type="dxa"/>
            <w:tcMar>
              <w:top w:w="150" w:type="dxa"/>
              <w:left w:w="240" w:type="dxa"/>
              <w:bottom w:w="150" w:type="dxa"/>
              <w:right w:w="240" w:type="dxa"/>
            </w:tcMar>
            <w:vAlign w:val="center"/>
          </w:tcPr>
          <w:p w14:paraId="3C325DB1" w14:textId="77777777" w:rsidR="00EF1520" w:rsidRDefault="00000000">
            <w:pPr>
              <w:spacing w:line="360" w:lineRule="auto"/>
              <w:rPr>
                <w:rFonts w:ascii="宋体" w:eastAsia="宋体" w:hAnsi="宋体" w:hint="eastAsia"/>
                <w:sz w:val="24"/>
                <w:szCs w:val="24"/>
              </w:rPr>
            </w:pPr>
            <w:r>
              <w:rPr>
                <w:rFonts w:ascii="宋体" w:eastAsia="宋体" w:hAnsi="宋体"/>
                <w:sz w:val="24"/>
                <w:szCs w:val="24"/>
              </w:rPr>
              <w:t>20分</w:t>
            </w:r>
          </w:p>
        </w:tc>
        <w:tc>
          <w:tcPr>
            <w:tcW w:w="6411" w:type="dxa"/>
            <w:tcMar>
              <w:top w:w="150" w:type="dxa"/>
              <w:left w:w="240" w:type="dxa"/>
              <w:bottom w:w="150" w:type="dxa"/>
              <w:right w:w="0" w:type="dxa"/>
            </w:tcMar>
            <w:vAlign w:val="center"/>
          </w:tcPr>
          <w:p w14:paraId="734114E8" w14:textId="77777777" w:rsidR="00EF1520" w:rsidRDefault="00000000">
            <w:pPr>
              <w:spacing w:line="360" w:lineRule="auto"/>
              <w:rPr>
                <w:rFonts w:ascii="宋体" w:eastAsia="宋体" w:hAnsi="宋体" w:hint="eastAsia"/>
                <w:sz w:val="24"/>
                <w:szCs w:val="24"/>
              </w:rPr>
            </w:pPr>
            <w:r>
              <w:rPr>
                <w:rFonts w:ascii="宋体" w:eastAsia="宋体" w:hAnsi="宋体" w:hint="eastAsia"/>
                <w:sz w:val="24"/>
                <w:szCs w:val="24"/>
              </w:rPr>
              <w:t>根据供应商针对本项目的组织架构、人员到位的保障措施进行综合评定，组织架构科学、清晰明了、保障措施操作性强的得20分；组织架构合理、保障措施可行的得15分；组织架构不够全面、保障措施可行性差的得10分；未作说明的不得分。</w:t>
            </w:r>
          </w:p>
        </w:tc>
      </w:tr>
      <w:tr w:rsidR="00EF1520" w14:paraId="771722E4" w14:textId="77777777">
        <w:trPr>
          <w:cantSplit/>
          <w:trHeight w:val="927"/>
          <w:jc w:val="center"/>
        </w:trPr>
        <w:tc>
          <w:tcPr>
            <w:tcW w:w="627" w:type="dxa"/>
            <w:tcMar>
              <w:top w:w="150" w:type="dxa"/>
              <w:left w:w="0" w:type="dxa"/>
              <w:bottom w:w="150" w:type="dxa"/>
              <w:right w:w="240" w:type="dxa"/>
            </w:tcMar>
            <w:vAlign w:val="center"/>
          </w:tcPr>
          <w:p w14:paraId="06F5BFAA" w14:textId="77777777" w:rsidR="00EF1520" w:rsidRDefault="00000000">
            <w:pPr>
              <w:spacing w:line="360" w:lineRule="auto"/>
              <w:rPr>
                <w:rFonts w:ascii="宋体" w:eastAsia="宋体" w:hAnsi="宋体" w:hint="eastAsia"/>
                <w:sz w:val="24"/>
                <w:szCs w:val="24"/>
              </w:rPr>
            </w:pPr>
            <w:r>
              <w:rPr>
                <w:rFonts w:ascii="宋体" w:eastAsia="宋体" w:hAnsi="宋体"/>
                <w:sz w:val="24"/>
                <w:szCs w:val="24"/>
              </w:rPr>
              <w:t>1.3</w:t>
            </w:r>
          </w:p>
        </w:tc>
        <w:tc>
          <w:tcPr>
            <w:tcW w:w="1437" w:type="dxa"/>
            <w:tcMar>
              <w:top w:w="150" w:type="dxa"/>
              <w:left w:w="240" w:type="dxa"/>
              <w:bottom w:w="150" w:type="dxa"/>
              <w:right w:w="240" w:type="dxa"/>
            </w:tcMar>
            <w:vAlign w:val="center"/>
          </w:tcPr>
          <w:p w14:paraId="1CC6928F" w14:textId="77777777" w:rsidR="00EF1520" w:rsidRDefault="00000000">
            <w:pPr>
              <w:spacing w:line="360" w:lineRule="auto"/>
              <w:rPr>
                <w:rFonts w:ascii="宋体" w:eastAsia="宋体" w:hAnsi="宋体" w:hint="eastAsia"/>
                <w:sz w:val="24"/>
                <w:szCs w:val="24"/>
              </w:rPr>
            </w:pPr>
            <w:r>
              <w:rPr>
                <w:rFonts w:ascii="宋体" w:eastAsia="宋体" w:hAnsi="宋体" w:hint="eastAsia"/>
                <w:sz w:val="24"/>
                <w:szCs w:val="24"/>
              </w:rPr>
              <w:t>与其他职能部门沟通方案</w:t>
            </w:r>
          </w:p>
        </w:tc>
        <w:tc>
          <w:tcPr>
            <w:tcW w:w="541" w:type="dxa"/>
            <w:tcMar>
              <w:top w:w="150" w:type="dxa"/>
              <w:left w:w="240" w:type="dxa"/>
              <w:bottom w:w="150" w:type="dxa"/>
              <w:right w:w="240" w:type="dxa"/>
            </w:tcMar>
            <w:vAlign w:val="center"/>
          </w:tcPr>
          <w:p w14:paraId="08F13B77" w14:textId="77777777" w:rsidR="00EF1520" w:rsidRDefault="00000000">
            <w:pPr>
              <w:spacing w:line="360" w:lineRule="auto"/>
              <w:rPr>
                <w:rFonts w:ascii="宋体" w:eastAsia="宋体" w:hAnsi="宋体" w:hint="eastAsia"/>
                <w:sz w:val="24"/>
                <w:szCs w:val="24"/>
              </w:rPr>
            </w:pPr>
            <w:r>
              <w:rPr>
                <w:rFonts w:ascii="宋体" w:eastAsia="宋体" w:hAnsi="宋体" w:hint="eastAsia"/>
                <w:sz w:val="24"/>
                <w:szCs w:val="24"/>
              </w:rPr>
              <w:t>10分</w:t>
            </w:r>
          </w:p>
        </w:tc>
        <w:tc>
          <w:tcPr>
            <w:tcW w:w="6411" w:type="dxa"/>
            <w:tcMar>
              <w:top w:w="150" w:type="dxa"/>
              <w:left w:w="240" w:type="dxa"/>
              <w:bottom w:w="150" w:type="dxa"/>
              <w:right w:w="0" w:type="dxa"/>
            </w:tcMar>
            <w:vAlign w:val="center"/>
          </w:tcPr>
          <w:p w14:paraId="2982EA98" w14:textId="77777777" w:rsidR="00EF1520" w:rsidRDefault="00000000">
            <w:pPr>
              <w:spacing w:line="360" w:lineRule="auto"/>
              <w:rPr>
                <w:rFonts w:ascii="宋体" w:eastAsia="宋体" w:hAnsi="宋体" w:hint="eastAsia"/>
                <w:sz w:val="24"/>
                <w:szCs w:val="24"/>
              </w:rPr>
            </w:pPr>
            <w:r>
              <w:rPr>
                <w:rFonts w:ascii="宋体" w:eastAsia="宋体" w:hAnsi="宋体"/>
                <w:sz w:val="24"/>
                <w:szCs w:val="24"/>
              </w:rPr>
              <w:t>方案内容完整细致且措施合理，具有针对性及可行性的得</w:t>
            </w:r>
            <w:r>
              <w:rPr>
                <w:rFonts w:ascii="宋体" w:eastAsia="宋体" w:hAnsi="宋体" w:hint="eastAsia"/>
                <w:sz w:val="24"/>
                <w:szCs w:val="24"/>
              </w:rPr>
              <w:t>10</w:t>
            </w:r>
            <w:r>
              <w:rPr>
                <w:rFonts w:ascii="宋体" w:eastAsia="宋体" w:hAnsi="宋体"/>
                <w:sz w:val="24"/>
                <w:szCs w:val="24"/>
              </w:rPr>
              <w:t>分；</w:t>
            </w:r>
          </w:p>
          <w:p w14:paraId="1E6EA30F" w14:textId="77777777" w:rsidR="00EF1520" w:rsidRDefault="00000000">
            <w:pPr>
              <w:spacing w:line="360" w:lineRule="auto"/>
              <w:rPr>
                <w:rFonts w:ascii="宋体" w:eastAsia="宋体" w:hAnsi="宋体" w:hint="eastAsia"/>
                <w:sz w:val="24"/>
                <w:szCs w:val="24"/>
              </w:rPr>
            </w:pPr>
            <w:r>
              <w:rPr>
                <w:rFonts w:ascii="宋体" w:eastAsia="宋体" w:hAnsi="宋体"/>
                <w:sz w:val="24"/>
                <w:szCs w:val="24"/>
              </w:rPr>
              <w:t>内容笼统概括，具有可操作性的得</w:t>
            </w:r>
            <w:r>
              <w:rPr>
                <w:rFonts w:ascii="宋体" w:eastAsia="宋体" w:hAnsi="宋体" w:hint="eastAsia"/>
                <w:sz w:val="24"/>
                <w:szCs w:val="24"/>
              </w:rPr>
              <w:t>7</w:t>
            </w:r>
            <w:r>
              <w:rPr>
                <w:rFonts w:ascii="宋体" w:eastAsia="宋体" w:hAnsi="宋体"/>
                <w:sz w:val="24"/>
                <w:szCs w:val="24"/>
              </w:rPr>
              <w:t>分；</w:t>
            </w:r>
          </w:p>
          <w:p w14:paraId="15724820" w14:textId="77777777" w:rsidR="00EF1520" w:rsidRDefault="00000000">
            <w:pPr>
              <w:spacing w:line="360" w:lineRule="auto"/>
              <w:rPr>
                <w:rFonts w:ascii="宋体" w:eastAsia="宋体" w:hAnsi="宋体" w:hint="eastAsia"/>
                <w:sz w:val="24"/>
                <w:szCs w:val="24"/>
              </w:rPr>
            </w:pPr>
            <w:r>
              <w:rPr>
                <w:rFonts w:ascii="宋体" w:eastAsia="宋体" w:hAnsi="宋体"/>
                <w:sz w:val="24"/>
                <w:szCs w:val="24"/>
              </w:rPr>
              <w:t>内容不尽详实的得</w:t>
            </w:r>
            <w:r>
              <w:rPr>
                <w:rFonts w:ascii="宋体" w:eastAsia="宋体" w:hAnsi="宋体" w:hint="eastAsia"/>
                <w:sz w:val="24"/>
                <w:szCs w:val="24"/>
              </w:rPr>
              <w:t>5</w:t>
            </w:r>
            <w:r>
              <w:rPr>
                <w:rFonts w:ascii="宋体" w:eastAsia="宋体" w:hAnsi="宋体"/>
                <w:sz w:val="24"/>
                <w:szCs w:val="24"/>
              </w:rPr>
              <w:t>分；</w:t>
            </w:r>
          </w:p>
          <w:p w14:paraId="5C45A6A6" w14:textId="77777777" w:rsidR="00EF1520" w:rsidRDefault="00000000">
            <w:pPr>
              <w:spacing w:line="360" w:lineRule="auto"/>
              <w:rPr>
                <w:rFonts w:ascii="宋体" w:eastAsia="宋体" w:hAnsi="宋体" w:hint="eastAsia"/>
                <w:color w:val="FF0000"/>
                <w:sz w:val="24"/>
                <w:szCs w:val="24"/>
              </w:rPr>
            </w:pPr>
            <w:r>
              <w:rPr>
                <w:rFonts w:ascii="宋体" w:eastAsia="宋体" w:hAnsi="宋体"/>
                <w:sz w:val="24"/>
                <w:szCs w:val="24"/>
              </w:rPr>
              <w:t>上述内容缺失、与本项目实际不符或不提供者不得分。</w:t>
            </w:r>
          </w:p>
        </w:tc>
      </w:tr>
      <w:tr w:rsidR="00EF1520" w14:paraId="35B24C60" w14:textId="77777777">
        <w:trPr>
          <w:cantSplit/>
          <w:trHeight w:val="1242"/>
          <w:jc w:val="center"/>
        </w:trPr>
        <w:tc>
          <w:tcPr>
            <w:tcW w:w="627" w:type="dxa"/>
            <w:tcMar>
              <w:top w:w="150" w:type="dxa"/>
              <w:left w:w="0" w:type="dxa"/>
              <w:bottom w:w="150" w:type="dxa"/>
              <w:right w:w="240" w:type="dxa"/>
            </w:tcMar>
            <w:vAlign w:val="center"/>
          </w:tcPr>
          <w:p w14:paraId="4DA276F2" w14:textId="77777777" w:rsidR="00EF1520" w:rsidRDefault="00000000">
            <w:pPr>
              <w:spacing w:line="360" w:lineRule="auto"/>
              <w:rPr>
                <w:rFonts w:ascii="宋体" w:eastAsia="宋体" w:hAnsi="宋体" w:hint="eastAsia"/>
                <w:sz w:val="24"/>
                <w:szCs w:val="24"/>
              </w:rPr>
            </w:pPr>
            <w:r>
              <w:rPr>
                <w:rFonts w:ascii="宋体" w:eastAsia="宋体" w:hAnsi="宋体" w:hint="eastAsia"/>
                <w:sz w:val="24"/>
                <w:szCs w:val="24"/>
              </w:rPr>
              <w:t>1.4</w:t>
            </w:r>
          </w:p>
        </w:tc>
        <w:tc>
          <w:tcPr>
            <w:tcW w:w="1437" w:type="dxa"/>
            <w:tcMar>
              <w:top w:w="150" w:type="dxa"/>
              <w:left w:w="240" w:type="dxa"/>
              <w:bottom w:w="150" w:type="dxa"/>
              <w:right w:w="240" w:type="dxa"/>
            </w:tcMar>
            <w:vAlign w:val="center"/>
          </w:tcPr>
          <w:p w14:paraId="6CB9EDF7" w14:textId="77777777" w:rsidR="00EF1520" w:rsidRDefault="00000000">
            <w:pPr>
              <w:spacing w:line="360" w:lineRule="auto"/>
              <w:rPr>
                <w:rFonts w:ascii="宋体" w:eastAsia="宋体" w:hAnsi="宋体" w:hint="eastAsia"/>
                <w:sz w:val="24"/>
                <w:szCs w:val="24"/>
              </w:rPr>
            </w:pPr>
            <w:r>
              <w:rPr>
                <w:rFonts w:ascii="宋体" w:eastAsia="宋体" w:hAnsi="宋体" w:hint="eastAsia"/>
                <w:sz w:val="24"/>
                <w:szCs w:val="24"/>
              </w:rPr>
              <w:t>前期准备方案</w:t>
            </w:r>
          </w:p>
        </w:tc>
        <w:tc>
          <w:tcPr>
            <w:tcW w:w="541" w:type="dxa"/>
            <w:tcMar>
              <w:top w:w="150" w:type="dxa"/>
              <w:left w:w="240" w:type="dxa"/>
              <w:bottom w:w="150" w:type="dxa"/>
              <w:right w:w="240" w:type="dxa"/>
            </w:tcMar>
            <w:vAlign w:val="center"/>
          </w:tcPr>
          <w:p w14:paraId="33EB0495" w14:textId="77777777" w:rsidR="00EF1520" w:rsidRDefault="00000000">
            <w:pPr>
              <w:spacing w:line="360" w:lineRule="auto"/>
              <w:rPr>
                <w:rFonts w:ascii="宋体" w:eastAsia="宋体" w:hAnsi="宋体" w:hint="eastAsia"/>
                <w:sz w:val="24"/>
                <w:szCs w:val="24"/>
              </w:rPr>
            </w:pPr>
            <w:r>
              <w:rPr>
                <w:rFonts w:ascii="宋体" w:eastAsia="宋体" w:hAnsi="宋体" w:hint="eastAsia"/>
                <w:sz w:val="24"/>
                <w:szCs w:val="24"/>
              </w:rPr>
              <w:t>10</w:t>
            </w:r>
          </w:p>
          <w:p w14:paraId="5A1B98AD" w14:textId="77777777" w:rsidR="00EF1520" w:rsidRDefault="00EF1520">
            <w:pPr>
              <w:spacing w:line="360" w:lineRule="auto"/>
              <w:rPr>
                <w:rFonts w:ascii="宋体" w:eastAsia="宋体" w:hAnsi="宋体" w:hint="eastAsia"/>
                <w:sz w:val="24"/>
                <w:szCs w:val="24"/>
              </w:rPr>
            </w:pPr>
          </w:p>
        </w:tc>
        <w:tc>
          <w:tcPr>
            <w:tcW w:w="6411" w:type="dxa"/>
            <w:tcMar>
              <w:top w:w="150" w:type="dxa"/>
              <w:left w:w="240" w:type="dxa"/>
              <w:bottom w:w="150" w:type="dxa"/>
              <w:right w:w="0" w:type="dxa"/>
            </w:tcMar>
            <w:vAlign w:val="center"/>
          </w:tcPr>
          <w:p w14:paraId="6FBD08CD" w14:textId="77777777" w:rsidR="00EF1520" w:rsidRDefault="00000000">
            <w:pPr>
              <w:spacing w:line="360" w:lineRule="auto"/>
              <w:rPr>
                <w:rFonts w:ascii="宋体" w:eastAsia="宋体" w:hAnsi="宋体" w:hint="eastAsia"/>
                <w:sz w:val="24"/>
                <w:szCs w:val="24"/>
              </w:rPr>
            </w:pPr>
            <w:r>
              <w:rPr>
                <w:rFonts w:ascii="宋体" w:eastAsia="宋体" w:hAnsi="宋体" w:hint="eastAsia"/>
                <w:sz w:val="24"/>
                <w:szCs w:val="24"/>
              </w:rPr>
              <w:t>根据供应商的前期准备方案（含现场勘察、资料收集等）进行综合评定，方案内容全面详细、科学，切实可行的得10分；方案内容较全面、合理可行的得7分；方案内容有欠缺、可行性较差的得5分；未作说明的不得分。</w:t>
            </w:r>
          </w:p>
          <w:p w14:paraId="42078627" w14:textId="77777777" w:rsidR="00EF1520" w:rsidRDefault="00EF1520">
            <w:pPr>
              <w:spacing w:line="360" w:lineRule="auto"/>
              <w:rPr>
                <w:rFonts w:ascii="宋体" w:eastAsia="宋体" w:hAnsi="宋体" w:hint="eastAsia"/>
                <w:sz w:val="24"/>
                <w:szCs w:val="24"/>
              </w:rPr>
            </w:pPr>
          </w:p>
        </w:tc>
      </w:tr>
      <w:tr w:rsidR="00EF1520" w14:paraId="369A33C1" w14:textId="77777777">
        <w:trPr>
          <w:cantSplit/>
          <w:trHeight w:val="1242"/>
          <w:jc w:val="center"/>
        </w:trPr>
        <w:tc>
          <w:tcPr>
            <w:tcW w:w="627" w:type="dxa"/>
            <w:tcMar>
              <w:top w:w="150" w:type="dxa"/>
              <w:left w:w="0" w:type="dxa"/>
              <w:bottom w:w="150" w:type="dxa"/>
              <w:right w:w="240" w:type="dxa"/>
            </w:tcMar>
            <w:vAlign w:val="center"/>
          </w:tcPr>
          <w:p w14:paraId="1428E049" w14:textId="77777777" w:rsidR="00EF1520" w:rsidRDefault="00000000">
            <w:pPr>
              <w:spacing w:line="360" w:lineRule="auto"/>
              <w:rPr>
                <w:rFonts w:ascii="宋体" w:eastAsia="宋体" w:hAnsi="宋体" w:hint="eastAsia"/>
                <w:sz w:val="24"/>
                <w:szCs w:val="24"/>
              </w:rPr>
            </w:pPr>
            <w:r>
              <w:rPr>
                <w:rFonts w:ascii="宋体" w:eastAsia="宋体" w:hAnsi="宋体" w:hint="eastAsia"/>
                <w:sz w:val="24"/>
                <w:szCs w:val="24"/>
              </w:rPr>
              <w:lastRenderedPageBreak/>
              <w:t>1.5</w:t>
            </w:r>
          </w:p>
        </w:tc>
        <w:tc>
          <w:tcPr>
            <w:tcW w:w="1437" w:type="dxa"/>
            <w:tcMar>
              <w:top w:w="150" w:type="dxa"/>
              <w:left w:w="240" w:type="dxa"/>
              <w:bottom w:w="150" w:type="dxa"/>
              <w:right w:w="240" w:type="dxa"/>
            </w:tcMar>
            <w:vAlign w:val="center"/>
          </w:tcPr>
          <w:p w14:paraId="7F310916" w14:textId="77777777" w:rsidR="00EF1520" w:rsidRDefault="00000000">
            <w:pPr>
              <w:spacing w:line="360" w:lineRule="auto"/>
              <w:rPr>
                <w:rFonts w:ascii="宋体" w:eastAsia="宋体" w:hAnsi="宋体" w:hint="eastAsia"/>
                <w:sz w:val="24"/>
                <w:szCs w:val="24"/>
              </w:rPr>
            </w:pPr>
            <w:r>
              <w:rPr>
                <w:rFonts w:ascii="宋体" w:eastAsia="宋体" w:hAnsi="宋体" w:hint="eastAsia"/>
                <w:sz w:val="24"/>
                <w:szCs w:val="24"/>
              </w:rPr>
              <w:t>质量保证措施</w:t>
            </w:r>
          </w:p>
        </w:tc>
        <w:tc>
          <w:tcPr>
            <w:tcW w:w="541" w:type="dxa"/>
            <w:tcMar>
              <w:top w:w="150" w:type="dxa"/>
              <w:left w:w="240" w:type="dxa"/>
              <w:bottom w:w="150" w:type="dxa"/>
              <w:right w:w="240" w:type="dxa"/>
            </w:tcMar>
            <w:vAlign w:val="center"/>
          </w:tcPr>
          <w:p w14:paraId="17369684" w14:textId="77777777" w:rsidR="00EF1520" w:rsidRDefault="00000000">
            <w:pPr>
              <w:spacing w:line="360" w:lineRule="auto"/>
              <w:rPr>
                <w:rFonts w:ascii="宋体" w:eastAsia="宋体" w:hAnsi="宋体" w:hint="eastAsia"/>
                <w:sz w:val="24"/>
                <w:szCs w:val="24"/>
              </w:rPr>
            </w:pPr>
            <w:r>
              <w:rPr>
                <w:rFonts w:ascii="宋体" w:eastAsia="宋体" w:hAnsi="宋体" w:hint="eastAsia"/>
                <w:sz w:val="24"/>
                <w:szCs w:val="24"/>
              </w:rPr>
              <w:t>7</w:t>
            </w:r>
          </w:p>
        </w:tc>
        <w:tc>
          <w:tcPr>
            <w:tcW w:w="6411" w:type="dxa"/>
            <w:tcMar>
              <w:top w:w="150" w:type="dxa"/>
              <w:left w:w="240" w:type="dxa"/>
              <w:bottom w:w="150" w:type="dxa"/>
              <w:right w:w="0" w:type="dxa"/>
            </w:tcMar>
            <w:vAlign w:val="center"/>
          </w:tcPr>
          <w:p w14:paraId="243913CE" w14:textId="77777777" w:rsidR="00EF1520" w:rsidRDefault="00000000">
            <w:pPr>
              <w:spacing w:line="360" w:lineRule="auto"/>
              <w:rPr>
                <w:rFonts w:ascii="宋体" w:eastAsia="宋体" w:hAnsi="宋体" w:hint="eastAsia"/>
                <w:sz w:val="24"/>
                <w:szCs w:val="24"/>
              </w:rPr>
            </w:pPr>
            <w:r>
              <w:rPr>
                <w:rFonts w:ascii="宋体" w:eastAsia="宋体" w:hAnsi="宋体" w:hint="eastAsia"/>
                <w:sz w:val="24"/>
                <w:szCs w:val="24"/>
              </w:rPr>
              <w:t>根据供应商针对服务方案提出的质量保证措施进行综合评定，内容全面、详细、措施合理可靠、可行性高的得7分； 内容较全面、措施合理可行的得4分；内容有欠缺、可行性差的得2分；未作说明的不得分</w:t>
            </w:r>
          </w:p>
          <w:p w14:paraId="3CB9951C" w14:textId="77777777" w:rsidR="00EF1520" w:rsidRDefault="00EF1520">
            <w:pPr>
              <w:spacing w:line="360" w:lineRule="auto"/>
              <w:rPr>
                <w:rFonts w:ascii="宋体" w:eastAsia="宋体" w:hAnsi="宋体" w:hint="eastAsia"/>
                <w:sz w:val="24"/>
                <w:szCs w:val="24"/>
              </w:rPr>
            </w:pPr>
          </w:p>
        </w:tc>
      </w:tr>
      <w:tr w:rsidR="00EF1520" w14:paraId="711B5563" w14:textId="77777777">
        <w:trPr>
          <w:cantSplit/>
          <w:trHeight w:val="613"/>
          <w:jc w:val="center"/>
        </w:trPr>
        <w:tc>
          <w:tcPr>
            <w:tcW w:w="9016" w:type="dxa"/>
            <w:gridSpan w:val="4"/>
            <w:tcMar>
              <w:top w:w="150" w:type="dxa"/>
              <w:left w:w="0" w:type="dxa"/>
              <w:bottom w:w="150" w:type="dxa"/>
              <w:right w:w="240" w:type="dxa"/>
            </w:tcMar>
            <w:vAlign w:val="center"/>
          </w:tcPr>
          <w:p w14:paraId="54C0521F" w14:textId="77777777" w:rsidR="00EF1520" w:rsidRDefault="00000000">
            <w:pPr>
              <w:spacing w:line="360" w:lineRule="auto"/>
              <w:rPr>
                <w:rFonts w:ascii="宋体" w:eastAsia="宋体" w:hAnsi="宋体" w:hint="eastAsia"/>
                <w:sz w:val="24"/>
                <w:szCs w:val="24"/>
              </w:rPr>
            </w:pP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商务部分 (</w:t>
            </w:r>
            <w:r>
              <w:rPr>
                <w:rFonts w:ascii="宋体" w:eastAsia="宋体" w:hAnsi="宋体" w:hint="eastAsia"/>
                <w:sz w:val="24"/>
                <w:szCs w:val="24"/>
              </w:rPr>
              <w:t>13</w:t>
            </w:r>
            <w:r>
              <w:rPr>
                <w:rFonts w:ascii="宋体" w:eastAsia="宋体" w:hAnsi="宋体"/>
                <w:sz w:val="24"/>
                <w:szCs w:val="24"/>
              </w:rPr>
              <w:t>分)</w:t>
            </w:r>
          </w:p>
        </w:tc>
      </w:tr>
      <w:tr w:rsidR="00EF1520" w14:paraId="4F1AF6F4" w14:textId="77777777">
        <w:trPr>
          <w:cantSplit/>
          <w:trHeight w:val="613"/>
          <w:jc w:val="center"/>
        </w:trPr>
        <w:tc>
          <w:tcPr>
            <w:tcW w:w="627" w:type="dxa"/>
            <w:tcMar>
              <w:top w:w="150" w:type="dxa"/>
              <w:left w:w="0" w:type="dxa"/>
              <w:bottom w:w="150" w:type="dxa"/>
              <w:right w:w="240" w:type="dxa"/>
            </w:tcMar>
            <w:vAlign w:val="center"/>
          </w:tcPr>
          <w:p w14:paraId="40A7A6E8" w14:textId="77777777" w:rsidR="00EF1520" w:rsidRDefault="00000000">
            <w:pPr>
              <w:spacing w:line="360" w:lineRule="auto"/>
              <w:rPr>
                <w:rFonts w:ascii="宋体" w:eastAsia="宋体" w:hAnsi="宋体" w:hint="eastAsia"/>
                <w:sz w:val="24"/>
                <w:szCs w:val="24"/>
              </w:rPr>
            </w:pPr>
            <w:r>
              <w:rPr>
                <w:rFonts w:ascii="宋体" w:eastAsia="宋体" w:hAnsi="宋体"/>
                <w:sz w:val="24"/>
                <w:szCs w:val="24"/>
              </w:rPr>
              <w:t>2.1</w:t>
            </w:r>
          </w:p>
        </w:tc>
        <w:tc>
          <w:tcPr>
            <w:tcW w:w="1437" w:type="dxa"/>
            <w:tcMar>
              <w:top w:w="150" w:type="dxa"/>
              <w:left w:w="240" w:type="dxa"/>
              <w:bottom w:w="150" w:type="dxa"/>
              <w:right w:w="240" w:type="dxa"/>
            </w:tcMar>
            <w:vAlign w:val="center"/>
          </w:tcPr>
          <w:p w14:paraId="7ABAFA81" w14:textId="77777777" w:rsidR="00EF1520" w:rsidRDefault="00000000">
            <w:pPr>
              <w:spacing w:line="360" w:lineRule="auto"/>
              <w:rPr>
                <w:rFonts w:ascii="宋体" w:eastAsia="宋体" w:hAnsi="宋体" w:hint="eastAsia"/>
                <w:sz w:val="24"/>
                <w:szCs w:val="24"/>
              </w:rPr>
            </w:pPr>
            <w:r>
              <w:rPr>
                <w:rFonts w:ascii="宋体" w:eastAsia="宋体" w:hAnsi="宋体"/>
                <w:sz w:val="24"/>
                <w:szCs w:val="24"/>
              </w:rPr>
              <w:t>类似业绩</w:t>
            </w:r>
          </w:p>
        </w:tc>
        <w:tc>
          <w:tcPr>
            <w:tcW w:w="541" w:type="dxa"/>
            <w:tcMar>
              <w:top w:w="150" w:type="dxa"/>
              <w:left w:w="240" w:type="dxa"/>
              <w:bottom w:w="150" w:type="dxa"/>
              <w:right w:w="240" w:type="dxa"/>
            </w:tcMar>
            <w:vAlign w:val="center"/>
          </w:tcPr>
          <w:p w14:paraId="72291A1A" w14:textId="77777777" w:rsidR="00EF1520" w:rsidRDefault="00000000">
            <w:pPr>
              <w:spacing w:line="360" w:lineRule="auto"/>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0分</w:t>
            </w:r>
          </w:p>
        </w:tc>
        <w:tc>
          <w:tcPr>
            <w:tcW w:w="6411" w:type="dxa"/>
            <w:tcMar>
              <w:top w:w="150" w:type="dxa"/>
              <w:left w:w="240" w:type="dxa"/>
              <w:bottom w:w="150" w:type="dxa"/>
              <w:right w:w="0" w:type="dxa"/>
            </w:tcMar>
            <w:vAlign w:val="center"/>
          </w:tcPr>
          <w:p w14:paraId="2DDB3F5F" w14:textId="77777777" w:rsidR="00EF1520" w:rsidRDefault="00000000">
            <w:pPr>
              <w:spacing w:line="360" w:lineRule="auto"/>
              <w:rPr>
                <w:rFonts w:ascii="宋体" w:eastAsia="宋体" w:hAnsi="宋体" w:hint="eastAsia"/>
                <w:sz w:val="24"/>
                <w:szCs w:val="24"/>
              </w:rPr>
            </w:pPr>
            <w:r>
              <w:rPr>
                <w:rFonts w:ascii="宋体" w:eastAsia="宋体" w:hAnsi="宋体"/>
                <w:sz w:val="24"/>
                <w:szCs w:val="24"/>
              </w:rPr>
              <w:t>近三年内承担过类似</w:t>
            </w:r>
            <w:r>
              <w:rPr>
                <w:rFonts w:ascii="宋体" w:eastAsia="宋体" w:hAnsi="宋体" w:hint="eastAsia"/>
                <w:sz w:val="24"/>
                <w:szCs w:val="24"/>
              </w:rPr>
              <w:t>鉴定</w:t>
            </w:r>
            <w:r>
              <w:rPr>
                <w:rFonts w:ascii="宋体" w:eastAsia="宋体" w:hAnsi="宋体"/>
                <w:sz w:val="24"/>
                <w:szCs w:val="24"/>
              </w:rPr>
              <w:t>项目，每提供一个有效业绩得5分，最高</w:t>
            </w:r>
            <w:r>
              <w:rPr>
                <w:rFonts w:ascii="宋体" w:eastAsia="宋体" w:hAnsi="宋体" w:hint="eastAsia"/>
                <w:sz w:val="24"/>
                <w:szCs w:val="24"/>
              </w:rPr>
              <w:t>10</w:t>
            </w:r>
            <w:r>
              <w:rPr>
                <w:rFonts w:ascii="宋体" w:eastAsia="宋体" w:hAnsi="宋体"/>
                <w:sz w:val="24"/>
                <w:szCs w:val="24"/>
              </w:rPr>
              <w:t>分。（需提供合同及能证明成果的附件，如联审会签表复印件等）</w:t>
            </w:r>
          </w:p>
        </w:tc>
      </w:tr>
      <w:tr w:rsidR="00EF1520" w14:paraId="30D68852" w14:textId="77777777">
        <w:trPr>
          <w:cantSplit/>
          <w:trHeight w:val="143"/>
          <w:jc w:val="center"/>
        </w:trPr>
        <w:tc>
          <w:tcPr>
            <w:tcW w:w="627" w:type="dxa"/>
            <w:tcMar>
              <w:top w:w="150" w:type="dxa"/>
              <w:left w:w="0" w:type="dxa"/>
              <w:bottom w:w="150" w:type="dxa"/>
              <w:right w:w="240" w:type="dxa"/>
            </w:tcMar>
            <w:vAlign w:val="center"/>
          </w:tcPr>
          <w:p w14:paraId="5880C781" w14:textId="77777777" w:rsidR="00EF1520" w:rsidRDefault="00000000">
            <w:pPr>
              <w:spacing w:line="360" w:lineRule="auto"/>
              <w:rPr>
                <w:rFonts w:ascii="宋体" w:eastAsia="宋体" w:hAnsi="宋体" w:hint="eastAsia"/>
                <w:sz w:val="24"/>
                <w:szCs w:val="24"/>
              </w:rPr>
            </w:pPr>
            <w:r>
              <w:rPr>
                <w:rFonts w:ascii="宋体" w:eastAsia="宋体" w:hAnsi="宋体"/>
                <w:sz w:val="24"/>
                <w:szCs w:val="24"/>
              </w:rPr>
              <w:t>2.2</w:t>
            </w:r>
          </w:p>
        </w:tc>
        <w:tc>
          <w:tcPr>
            <w:tcW w:w="1437" w:type="dxa"/>
            <w:tcMar>
              <w:top w:w="150" w:type="dxa"/>
              <w:left w:w="240" w:type="dxa"/>
              <w:bottom w:w="150" w:type="dxa"/>
              <w:right w:w="240" w:type="dxa"/>
            </w:tcMar>
            <w:vAlign w:val="center"/>
          </w:tcPr>
          <w:p w14:paraId="5F728A09" w14:textId="77777777" w:rsidR="00EF1520" w:rsidRDefault="00000000">
            <w:pPr>
              <w:spacing w:line="360" w:lineRule="auto"/>
              <w:rPr>
                <w:rFonts w:ascii="宋体" w:eastAsia="宋体" w:hAnsi="宋体" w:hint="eastAsia"/>
                <w:sz w:val="24"/>
                <w:szCs w:val="24"/>
              </w:rPr>
            </w:pPr>
            <w:r>
              <w:rPr>
                <w:rFonts w:ascii="宋体" w:eastAsia="宋体" w:hAnsi="宋体" w:hint="eastAsia"/>
                <w:sz w:val="24"/>
                <w:szCs w:val="24"/>
              </w:rPr>
              <w:t>综合实力</w:t>
            </w:r>
          </w:p>
        </w:tc>
        <w:tc>
          <w:tcPr>
            <w:tcW w:w="541" w:type="dxa"/>
            <w:tcMar>
              <w:top w:w="150" w:type="dxa"/>
              <w:left w:w="240" w:type="dxa"/>
              <w:bottom w:w="150" w:type="dxa"/>
              <w:right w:w="240" w:type="dxa"/>
            </w:tcMar>
            <w:vAlign w:val="center"/>
          </w:tcPr>
          <w:p w14:paraId="482663DF" w14:textId="77777777" w:rsidR="00EF1520" w:rsidRDefault="00000000">
            <w:pPr>
              <w:spacing w:line="360" w:lineRule="auto"/>
              <w:rPr>
                <w:rFonts w:ascii="宋体" w:eastAsia="宋体" w:hAnsi="宋体" w:hint="eastAsia"/>
                <w:sz w:val="24"/>
                <w:szCs w:val="24"/>
              </w:rPr>
            </w:pPr>
            <w:r>
              <w:rPr>
                <w:rFonts w:ascii="宋体" w:eastAsia="宋体" w:hAnsi="宋体" w:hint="eastAsia"/>
                <w:sz w:val="24"/>
                <w:szCs w:val="24"/>
              </w:rPr>
              <w:t>3分</w:t>
            </w:r>
          </w:p>
        </w:tc>
        <w:tc>
          <w:tcPr>
            <w:tcW w:w="6411" w:type="dxa"/>
            <w:tcMar>
              <w:top w:w="150" w:type="dxa"/>
              <w:left w:w="240" w:type="dxa"/>
              <w:bottom w:w="150" w:type="dxa"/>
              <w:right w:w="0" w:type="dxa"/>
            </w:tcMar>
            <w:vAlign w:val="center"/>
          </w:tcPr>
          <w:p w14:paraId="03D22B5F" w14:textId="77777777" w:rsidR="00EF1520" w:rsidRDefault="00000000">
            <w:pPr>
              <w:spacing w:line="360" w:lineRule="auto"/>
              <w:rPr>
                <w:rFonts w:ascii="宋体" w:eastAsia="宋体" w:hAnsi="宋体" w:hint="eastAsia"/>
                <w:sz w:val="24"/>
                <w:szCs w:val="24"/>
              </w:rPr>
            </w:pPr>
            <w:r>
              <w:rPr>
                <w:rFonts w:ascii="宋体" w:eastAsia="宋体" w:hAnsi="宋体" w:hint="eastAsia"/>
                <w:sz w:val="24"/>
                <w:szCs w:val="24"/>
              </w:rPr>
              <w:t>供应商具有有效期内的质量管理体系、环境管理体系、职业健康安全管理体系认证证书的，每有一个得1分，最高得3分。（响应文件中需提供相关证书的证明材料，否则不得分）</w:t>
            </w:r>
          </w:p>
        </w:tc>
      </w:tr>
      <w:tr w:rsidR="00EF1520" w14:paraId="5F23CA3F" w14:textId="77777777">
        <w:trPr>
          <w:cantSplit/>
          <w:trHeight w:val="143"/>
          <w:jc w:val="center"/>
        </w:trPr>
        <w:tc>
          <w:tcPr>
            <w:tcW w:w="9016" w:type="dxa"/>
            <w:gridSpan w:val="4"/>
            <w:tcMar>
              <w:top w:w="150" w:type="dxa"/>
              <w:left w:w="0" w:type="dxa"/>
              <w:bottom w:w="150" w:type="dxa"/>
              <w:right w:w="240" w:type="dxa"/>
            </w:tcMar>
            <w:vAlign w:val="center"/>
          </w:tcPr>
          <w:p w14:paraId="31387D18" w14:textId="77777777" w:rsidR="00EF1520" w:rsidRDefault="00000000">
            <w:pPr>
              <w:spacing w:line="360" w:lineRule="auto"/>
              <w:rPr>
                <w:rFonts w:ascii="宋体" w:eastAsia="宋体" w:hAnsi="宋体" w:hint="eastAsia"/>
                <w:sz w:val="24"/>
                <w:szCs w:val="24"/>
              </w:rPr>
            </w:pPr>
            <w:r>
              <w:rPr>
                <w:rFonts w:ascii="宋体" w:eastAsia="宋体" w:hAnsi="宋体"/>
                <w:sz w:val="24"/>
                <w:szCs w:val="24"/>
              </w:rPr>
              <w:t>3</w:t>
            </w:r>
            <w:r>
              <w:rPr>
                <w:rFonts w:ascii="宋体" w:eastAsia="宋体" w:hAnsi="宋体" w:hint="eastAsia"/>
                <w:sz w:val="24"/>
                <w:szCs w:val="24"/>
              </w:rPr>
              <w:t>、</w:t>
            </w:r>
            <w:r>
              <w:rPr>
                <w:rFonts w:ascii="宋体" w:eastAsia="宋体" w:hAnsi="宋体"/>
                <w:sz w:val="24"/>
                <w:szCs w:val="24"/>
              </w:rPr>
              <w:t>价格部分 (</w:t>
            </w:r>
            <w:r>
              <w:rPr>
                <w:rFonts w:ascii="宋体" w:eastAsia="宋体" w:hAnsi="宋体" w:hint="eastAsia"/>
                <w:sz w:val="24"/>
                <w:szCs w:val="24"/>
              </w:rPr>
              <w:t>20</w:t>
            </w:r>
            <w:r>
              <w:rPr>
                <w:rFonts w:ascii="宋体" w:eastAsia="宋体" w:hAnsi="宋体"/>
                <w:sz w:val="24"/>
                <w:szCs w:val="24"/>
              </w:rPr>
              <w:t>分)</w:t>
            </w:r>
          </w:p>
        </w:tc>
      </w:tr>
      <w:tr w:rsidR="00EF1520" w14:paraId="5943B0C9" w14:textId="77777777">
        <w:trPr>
          <w:cantSplit/>
          <w:trHeight w:val="912"/>
          <w:jc w:val="center"/>
        </w:trPr>
        <w:tc>
          <w:tcPr>
            <w:tcW w:w="627" w:type="dxa"/>
            <w:tcMar>
              <w:top w:w="150" w:type="dxa"/>
              <w:left w:w="0" w:type="dxa"/>
              <w:bottom w:w="150" w:type="dxa"/>
              <w:right w:w="240" w:type="dxa"/>
            </w:tcMar>
            <w:vAlign w:val="center"/>
          </w:tcPr>
          <w:p w14:paraId="7B12CC7E" w14:textId="77777777" w:rsidR="00EF1520" w:rsidRDefault="00000000">
            <w:pPr>
              <w:spacing w:line="360" w:lineRule="auto"/>
              <w:rPr>
                <w:rFonts w:ascii="宋体" w:eastAsia="宋体" w:hAnsi="宋体" w:hint="eastAsia"/>
                <w:sz w:val="24"/>
                <w:szCs w:val="24"/>
              </w:rPr>
            </w:pPr>
            <w:r>
              <w:rPr>
                <w:rFonts w:ascii="宋体" w:eastAsia="宋体" w:hAnsi="宋体"/>
                <w:sz w:val="24"/>
                <w:szCs w:val="24"/>
              </w:rPr>
              <w:t>3.1</w:t>
            </w:r>
          </w:p>
        </w:tc>
        <w:tc>
          <w:tcPr>
            <w:tcW w:w="1437" w:type="dxa"/>
            <w:tcMar>
              <w:top w:w="150" w:type="dxa"/>
              <w:left w:w="240" w:type="dxa"/>
              <w:bottom w:w="150" w:type="dxa"/>
              <w:right w:w="240" w:type="dxa"/>
            </w:tcMar>
            <w:vAlign w:val="center"/>
          </w:tcPr>
          <w:p w14:paraId="1B3BF669" w14:textId="77777777" w:rsidR="00EF1520" w:rsidRDefault="00000000">
            <w:pPr>
              <w:spacing w:line="360" w:lineRule="auto"/>
              <w:rPr>
                <w:rFonts w:ascii="宋体" w:eastAsia="宋体" w:hAnsi="宋体" w:hint="eastAsia"/>
                <w:sz w:val="24"/>
                <w:szCs w:val="24"/>
              </w:rPr>
            </w:pPr>
            <w:r>
              <w:rPr>
                <w:rFonts w:ascii="宋体" w:eastAsia="宋体" w:hAnsi="宋体"/>
                <w:sz w:val="24"/>
                <w:szCs w:val="24"/>
              </w:rPr>
              <w:t>报价</w:t>
            </w:r>
          </w:p>
        </w:tc>
        <w:tc>
          <w:tcPr>
            <w:tcW w:w="541" w:type="dxa"/>
            <w:tcMar>
              <w:top w:w="150" w:type="dxa"/>
              <w:left w:w="240" w:type="dxa"/>
              <w:bottom w:w="150" w:type="dxa"/>
              <w:right w:w="240" w:type="dxa"/>
            </w:tcMar>
            <w:vAlign w:val="center"/>
          </w:tcPr>
          <w:p w14:paraId="6668DEB4" w14:textId="77777777" w:rsidR="00EF1520" w:rsidRDefault="00000000">
            <w:pPr>
              <w:spacing w:line="360" w:lineRule="auto"/>
              <w:rPr>
                <w:rFonts w:ascii="宋体" w:eastAsia="宋体" w:hAnsi="宋体" w:hint="eastAsia"/>
                <w:sz w:val="24"/>
                <w:szCs w:val="24"/>
              </w:rPr>
            </w:pPr>
            <w:r>
              <w:rPr>
                <w:rFonts w:ascii="宋体" w:eastAsia="宋体" w:hAnsi="宋体" w:hint="eastAsia"/>
                <w:sz w:val="24"/>
                <w:szCs w:val="24"/>
              </w:rPr>
              <w:t>20</w:t>
            </w:r>
            <w:r>
              <w:rPr>
                <w:rFonts w:ascii="宋体" w:eastAsia="宋体" w:hAnsi="宋体"/>
                <w:sz w:val="24"/>
                <w:szCs w:val="24"/>
              </w:rPr>
              <w:t>分</w:t>
            </w:r>
          </w:p>
        </w:tc>
        <w:tc>
          <w:tcPr>
            <w:tcW w:w="6411" w:type="dxa"/>
            <w:tcMar>
              <w:top w:w="150" w:type="dxa"/>
              <w:left w:w="240" w:type="dxa"/>
              <w:bottom w:w="150" w:type="dxa"/>
              <w:right w:w="0" w:type="dxa"/>
            </w:tcMar>
            <w:vAlign w:val="center"/>
          </w:tcPr>
          <w:p w14:paraId="603480F2" w14:textId="77777777" w:rsidR="00EF1520" w:rsidRDefault="00000000">
            <w:pPr>
              <w:spacing w:line="360" w:lineRule="auto"/>
              <w:rPr>
                <w:rFonts w:ascii="宋体" w:eastAsia="宋体" w:hAnsi="宋体" w:hint="eastAsia"/>
                <w:sz w:val="24"/>
                <w:szCs w:val="24"/>
              </w:rPr>
            </w:pPr>
            <w:r>
              <w:rPr>
                <w:rFonts w:ascii="宋体" w:eastAsia="宋体" w:hAnsi="宋体"/>
                <w:sz w:val="24"/>
                <w:szCs w:val="24"/>
              </w:rPr>
              <w:t>以满足磋商文件要求的最低报价为基准价，其价格分为满分。其他供应商的价格分统一按照下列公式计算：报价得分=（基准价/最后报价）×</w:t>
            </w:r>
            <w:r>
              <w:rPr>
                <w:rFonts w:ascii="宋体" w:eastAsia="宋体" w:hAnsi="宋体" w:hint="eastAsia"/>
                <w:sz w:val="24"/>
                <w:szCs w:val="24"/>
              </w:rPr>
              <w:t>20</w:t>
            </w:r>
            <w:r>
              <w:rPr>
                <w:rFonts w:ascii="宋体" w:eastAsia="宋体" w:hAnsi="宋体"/>
                <w:sz w:val="24"/>
                <w:szCs w:val="24"/>
              </w:rPr>
              <w:t>。</w:t>
            </w:r>
          </w:p>
        </w:tc>
      </w:tr>
      <w:bookmarkEnd w:id="5"/>
    </w:tbl>
    <w:p w14:paraId="14E1E5F0" w14:textId="77777777" w:rsidR="00EF1520" w:rsidRDefault="00EF1520">
      <w:pPr>
        <w:spacing w:line="360" w:lineRule="auto"/>
        <w:ind w:firstLineChars="200" w:firstLine="480"/>
        <w:rPr>
          <w:rFonts w:ascii="宋体" w:eastAsia="宋体" w:hAnsi="宋体" w:hint="eastAsia"/>
          <w:sz w:val="24"/>
          <w:szCs w:val="24"/>
        </w:rPr>
      </w:pPr>
    </w:p>
    <w:p w14:paraId="393EF6A3"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第三章 项目服务要求、需求及合同草案条款</w:t>
      </w:r>
    </w:p>
    <w:p w14:paraId="3F88ABDF"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 xml:space="preserve">一、 </w:t>
      </w:r>
      <w:bookmarkStart w:id="6" w:name="_Hlk214539453"/>
      <w:r>
        <w:rPr>
          <w:rFonts w:ascii="宋体" w:eastAsia="宋体" w:hAnsi="宋体" w:hint="eastAsia"/>
          <w:sz w:val="24"/>
          <w:szCs w:val="24"/>
        </w:rPr>
        <w:t>项目服务要求</w:t>
      </w:r>
      <w:bookmarkEnd w:id="6"/>
    </w:p>
    <w:p w14:paraId="79366FFC"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  服务内容： 对采购人指定的艺术教学楼(食堂)、金太史巷4号南楼房屋进行</w:t>
      </w:r>
      <w:r>
        <w:rPr>
          <w:rFonts w:ascii="宋体" w:eastAsia="宋体" w:hAnsi="宋体" w:hint="eastAsia"/>
          <w:sz w:val="24"/>
          <w:szCs w:val="24"/>
        </w:rPr>
        <w:lastRenderedPageBreak/>
        <w:t>危房鉴定、抗震鉴定、图纸复原检测。</w:t>
      </w:r>
    </w:p>
    <w:p w14:paraId="38731EEB" w14:textId="0371A67F"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 xml:space="preserve">2.  服务地点： </w:t>
      </w:r>
      <w:r w:rsidR="00DC5644">
        <w:rPr>
          <w:rFonts w:ascii="宋体" w:eastAsia="宋体" w:hAnsi="宋体" w:hint="eastAsia"/>
          <w:sz w:val="24"/>
          <w:szCs w:val="24"/>
        </w:rPr>
        <w:t>江苏省苏州第一中学校</w:t>
      </w:r>
      <w:r>
        <w:rPr>
          <w:rFonts w:ascii="宋体" w:eastAsia="宋体" w:hAnsi="宋体" w:hint="eastAsia"/>
          <w:sz w:val="24"/>
          <w:szCs w:val="24"/>
        </w:rPr>
        <w:t>指定校区。</w:t>
      </w:r>
    </w:p>
    <w:p w14:paraId="3375E754"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3.  服务周期： 自合同签订之日起 [30] 个日历日内，完成全部检测鉴定工作并提交最终成果文件。</w:t>
      </w:r>
    </w:p>
    <w:p w14:paraId="4D383FB5"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4.  最终交付成果：</w:t>
      </w:r>
    </w:p>
    <w:p w14:paraId="01F0D375"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 xml:space="preserve">    (1) 艺术教学楼(食堂)、金太史巷4号南楼危房鉴定报告、抗震鉴定报告纸质版及电子版。</w:t>
      </w:r>
    </w:p>
    <w:p w14:paraId="0EECD4AC"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 xml:space="preserve">    (2) 艺术教学楼(食堂)图纸复原检测报告纸质版及电子版，所有产生的费用由中标方承担。</w:t>
      </w:r>
    </w:p>
    <w:p w14:paraId="2EA7818F"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二、 项目需求明细（建筑物清单）</w:t>
      </w:r>
    </w:p>
    <w:tbl>
      <w:tblPr>
        <w:tblW w:w="9238" w:type="dxa"/>
        <w:tblLook w:val="04A0" w:firstRow="1" w:lastRow="0" w:firstColumn="1" w:lastColumn="0" w:noHBand="0" w:noVBand="1"/>
      </w:tblPr>
      <w:tblGrid>
        <w:gridCol w:w="1022"/>
        <w:gridCol w:w="3082"/>
        <w:gridCol w:w="1708"/>
        <w:gridCol w:w="3426"/>
      </w:tblGrid>
      <w:tr w:rsidR="00EF1520" w14:paraId="282F0B8A" w14:textId="77777777">
        <w:trPr>
          <w:trHeight w:val="340"/>
        </w:trPr>
        <w:tc>
          <w:tcPr>
            <w:tcW w:w="0" w:type="auto"/>
            <w:tcBorders>
              <w:top w:val="single" w:sz="4" w:space="0" w:color="000000"/>
              <w:left w:val="single" w:sz="4" w:space="0" w:color="000000"/>
              <w:bottom w:val="single" w:sz="4" w:space="0" w:color="000000"/>
              <w:right w:val="single" w:sz="4" w:space="0" w:color="000000"/>
            </w:tcBorders>
            <w:noWrap/>
            <w:vAlign w:val="center"/>
          </w:tcPr>
          <w:p w14:paraId="6B2228D5" w14:textId="77777777" w:rsidR="00EF1520"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856413" w14:textId="77777777" w:rsidR="00EF1520"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建筑名称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5CE792" w14:textId="77777777" w:rsidR="00EF1520"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建筑面积</w:t>
            </w:r>
          </w:p>
        </w:tc>
        <w:tc>
          <w:tcPr>
            <w:tcW w:w="3426" w:type="dxa"/>
            <w:tcBorders>
              <w:top w:val="single" w:sz="4" w:space="0" w:color="000000"/>
              <w:left w:val="single" w:sz="4" w:space="0" w:color="000000"/>
              <w:bottom w:val="single" w:sz="4" w:space="0" w:color="000000"/>
              <w:right w:val="single" w:sz="4" w:space="0" w:color="000000"/>
            </w:tcBorders>
            <w:noWrap/>
            <w:vAlign w:val="center"/>
          </w:tcPr>
          <w:p w14:paraId="172CAE7F" w14:textId="77777777" w:rsidR="00EF1520"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工作内容</w:t>
            </w:r>
          </w:p>
        </w:tc>
      </w:tr>
      <w:tr w:rsidR="00EF1520" w14:paraId="7A331CB8" w14:textId="77777777">
        <w:trPr>
          <w:trHeight w:val="340"/>
        </w:trPr>
        <w:tc>
          <w:tcPr>
            <w:tcW w:w="0" w:type="auto"/>
            <w:tcBorders>
              <w:top w:val="single" w:sz="4" w:space="0" w:color="000000"/>
              <w:left w:val="single" w:sz="4" w:space="0" w:color="000000"/>
              <w:bottom w:val="single" w:sz="4" w:space="0" w:color="000000"/>
              <w:right w:val="single" w:sz="4" w:space="0" w:color="000000"/>
            </w:tcBorders>
            <w:noWrap/>
            <w:vAlign w:val="center"/>
          </w:tcPr>
          <w:p w14:paraId="2FDA78F6" w14:textId="77777777" w:rsidR="00EF1520"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6B5F484F" w14:textId="77777777" w:rsidR="00EF1520"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艺术教学楼(食堂)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6601D3" w14:textId="77777777" w:rsidR="00EF1520"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1713.15</w:t>
            </w:r>
          </w:p>
        </w:tc>
        <w:tc>
          <w:tcPr>
            <w:tcW w:w="3426" w:type="dxa"/>
            <w:tcBorders>
              <w:top w:val="single" w:sz="4" w:space="0" w:color="000000"/>
              <w:left w:val="single" w:sz="4" w:space="0" w:color="000000"/>
              <w:bottom w:val="single" w:sz="4" w:space="0" w:color="000000"/>
              <w:right w:val="single" w:sz="4" w:space="0" w:color="000000"/>
            </w:tcBorders>
            <w:noWrap/>
            <w:vAlign w:val="center"/>
          </w:tcPr>
          <w:p w14:paraId="0160D0B3" w14:textId="77777777" w:rsidR="00EF1520"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危房鉴定、抗震鉴定</w:t>
            </w:r>
          </w:p>
        </w:tc>
      </w:tr>
      <w:tr w:rsidR="00EF1520" w14:paraId="0838C719" w14:textId="77777777">
        <w:trPr>
          <w:trHeight w:val="340"/>
        </w:trPr>
        <w:tc>
          <w:tcPr>
            <w:tcW w:w="0" w:type="auto"/>
            <w:tcBorders>
              <w:top w:val="single" w:sz="4" w:space="0" w:color="000000"/>
              <w:left w:val="single" w:sz="4" w:space="0" w:color="000000"/>
              <w:bottom w:val="single" w:sz="4" w:space="0" w:color="000000"/>
              <w:right w:val="single" w:sz="4" w:space="0" w:color="000000"/>
            </w:tcBorders>
            <w:noWrap/>
            <w:vAlign w:val="center"/>
          </w:tcPr>
          <w:p w14:paraId="15E1B9CE" w14:textId="77777777" w:rsidR="00EF1520"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0FA1D5B4" w14:textId="77777777" w:rsidR="00EF1520" w:rsidRDefault="00EF1520">
            <w:pPr>
              <w:jc w:val="center"/>
              <w:rPr>
                <w:rFonts w:ascii="宋体" w:eastAsia="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9000E7" w14:textId="77777777" w:rsidR="00EF1520"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1713.15</w:t>
            </w:r>
          </w:p>
        </w:tc>
        <w:tc>
          <w:tcPr>
            <w:tcW w:w="3426" w:type="dxa"/>
            <w:tcBorders>
              <w:top w:val="single" w:sz="4" w:space="0" w:color="000000"/>
              <w:left w:val="single" w:sz="4" w:space="0" w:color="000000"/>
              <w:bottom w:val="single" w:sz="4" w:space="0" w:color="000000"/>
              <w:right w:val="single" w:sz="4" w:space="0" w:color="000000"/>
            </w:tcBorders>
            <w:noWrap/>
            <w:vAlign w:val="center"/>
          </w:tcPr>
          <w:p w14:paraId="057F85B3" w14:textId="77777777" w:rsidR="00EF1520"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图纸复原检测</w:t>
            </w:r>
          </w:p>
        </w:tc>
      </w:tr>
      <w:tr w:rsidR="00EF1520" w14:paraId="0370F6ED" w14:textId="77777777">
        <w:trPr>
          <w:trHeight w:val="340"/>
        </w:trPr>
        <w:tc>
          <w:tcPr>
            <w:tcW w:w="1022" w:type="dxa"/>
            <w:tcBorders>
              <w:top w:val="single" w:sz="4" w:space="0" w:color="000000"/>
              <w:left w:val="single" w:sz="4" w:space="0" w:color="000000"/>
              <w:bottom w:val="single" w:sz="4" w:space="0" w:color="000000"/>
              <w:right w:val="single" w:sz="4" w:space="0" w:color="000000"/>
            </w:tcBorders>
            <w:noWrap/>
            <w:vAlign w:val="center"/>
          </w:tcPr>
          <w:p w14:paraId="053ABDDD" w14:textId="77777777" w:rsidR="00EF1520"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w:t>
            </w:r>
          </w:p>
        </w:tc>
        <w:tc>
          <w:tcPr>
            <w:tcW w:w="3082" w:type="dxa"/>
            <w:tcBorders>
              <w:top w:val="single" w:sz="4" w:space="0" w:color="000000"/>
              <w:left w:val="single" w:sz="4" w:space="0" w:color="000000"/>
              <w:bottom w:val="single" w:sz="4" w:space="0" w:color="000000"/>
              <w:right w:val="single" w:sz="4" w:space="0" w:color="000000"/>
            </w:tcBorders>
            <w:noWrap/>
            <w:vAlign w:val="center"/>
          </w:tcPr>
          <w:p w14:paraId="3992681B" w14:textId="77777777" w:rsidR="00EF1520"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金太史巷4号南楼</w:t>
            </w:r>
          </w:p>
        </w:tc>
        <w:tc>
          <w:tcPr>
            <w:tcW w:w="1708" w:type="dxa"/>
            <w:tcBorders>
              <w:top w:val="single" w:sz="4" w:space="0" w:color="000000"/>
              <w:left w:val="single" w:sz="4" w:space="0" w:color="000000"/>
              <w:bottom w:val="single" w:sz="4" w:space="0" w:color="000000"/>
              <w:right w:val="single" w:sz="4" w:space="0" w:color="000000"/>
            </w:tcBorders>
            <w:noWrap/>
            <w:vAlign w:val="center"/>
          </w:tcPr>
          <w:p w14:paraId="40B09CB7" w14:textId="77777777" w:rsidR="00EF1520"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1201</w:t>
            </w:r>
          </w:p>
        </w:tc>
        <w:tc>
          <w:tcPr>
            <w:tcW w:w="3426" w:type="dxa"/>
            <w:tcBorders>
              <w:top w:val="single" w:sz="4" w:space="0" w:color="000000"/>
              <w:left w:val="single" w:sz="4" w:space="0" w:color="000000"/>
              <w:bottom w:val="single" w:sz="4" w:space="0" w:color="000000"/>
              <w:right w:val="single" w:sz="4" w:space="0" w:color="000000"/>
            </w:tcBorders>
            <w:noWrap/>
            <w:vAlign w:val="center"/>
          </w:tcPr>
          <w:p w14:paraId="5278E834" w14:textId="77777777" w:rsidR="00EF1520"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危房鉴定、抗震鉴定</w:t>
            </w:r>
          </w:p>
        </w:tc>
      </w:tr>
    </w:tbl>
    <w:p w14:paraId="1FBD8205"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三、 合同主要条款</w:t>
      </w:r>
    </w:p>
    <w:p w14:paraId="4431BBD4" w14:textId="77777777" w:rsidR="00EF1520" w:rsidRDefault="00EF1520">
      <w:pPr>
        <w:spacing w:line="360" w:lineRule="auto"/>
        <w:ind w:firstLineChars="200" w:firstLine="480"/>
        <w:rPr>
          <w:rFonts w:ascii="宋体" w:eastAsia="宋体" w:hAnsi="宋体" w:hint="eastAsia"/>
          <w:sz w:val="24"/>
          <w:szCs w:val="24"/>
        </w:rPr>
      </w:pPr>
    </w:p>
    <w:p w14:paraId="42FF8ED4"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  合同价款： 本合同为固定总价合同，总价为人民币</w:t>
      </w:r>
      <w:r>
        <w:rPr>
          <w:rFonts w:ascii="宋体" w:eastAsia="宋体" w:hAnsi="宋体" w:hint="eastAsia"/>
          <w:sz w:val="24"/>
          <w:szCs w:val="24"/>
          <w:u w:val="single"/>
        </w:rPr>
        <w:t xml:space="preserve">      </w:t>
      </w:r>
      <w:r>
        <w:rPr>
          <w:rFonts w:ascii="宋体" w:eastAsia="宋体" w:hAnsi="宋体" w:hint="eastAsia"/>
          <w:sz w:val="24"/>
          <w:szCs w:val="24"/>
        </w:rPr>
        <w:t>元。</w:t>
      </w:r>
    </w:p>
    <w:p w14:paraId="61173A8C"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  付款方式：</w:t>
      </w:r>
    </w:p>
    <w:p w14:paraId="532DFD67" w14:textId="77777777" w:rsidR="00EF1520" w:rsidRPr="005267C1" w:rsidRDefault="00000000">
      <w:pPr>
        <w:spacing w:line="360" w:lineRule="auto"/>
        <w:ind w:firstLineChars="200" w:firstLine="480"/>
        <w:rPr>
          <w:rFonts w:ascii="宋体" w:eastAsia="宋体" w:hAnsi="宋体" w:hint="eastAsia"/>
          <w:sz w:val="24"/>
          <w:szCs w:val="24"/>
        </w:rPr>
      </w:pPr>
      <w:r>
        <w:rPr>
          <w:rFonts w:ascii="宋体" w:eastAsia="宋体" w:hAnsi="宋体" w:hint="eastAsia"/>
          <w:color w:val="EE0000"/>
          <w:sz w:val="24"/>
          <w:szCs w:val="24"/>
        </w:rPr>
        <w:t xml:space="preserve">   </w:t>
      </w:r>
      <w:r w:rsidRPr="005267C1">
        <w:rPr>
          <w:rFonts w:ascii="宋体" w:eastAsia="宋体" w:hAnsi="宋体" w:hint="eastAsia"/>
          <w:sz w:val="24"/>
          <w:szCs w:val="24"/>
        </w:rPr>
        <w:t xml:space="preserve"> 乙方完成检测鉴定工作后出具检测鉴定报告，乙方向甲方提供正式版鉴定报告及符合甲方要求的足额服务费用发票（增值税专用发票），甲方收到发票后10日内支付全额服务费用。。</w:t>
      </w:r>
    </w:p>
    <w:p w14:paraId="265F2B84"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3.  双方权利义务：</w:t>
      </w:r>
    </w:p>
    <w:p w14:paraId="2C152B4A"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 xml:space="preserve">    甲方（采购人）应提供必要的配合，包括协调进入各建筑、提供已有资料等。</w:t>
      </w:r>
    </w:p>
    <w:p w14:paraId="432A8289"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 xml:space="preserve">    乙方（供应商）应确保其检测鉴定过程和报告符合国家及苏州市相关规定，并对成果的真实性、合规性负责。因乙方原因未能取得鉴定报告，乙方应无条件整改直至成功，并承担由此增加的一切费用，且甲方有权拒付款相并追究其违约责任。</w:t>
      </w:r>
    </w:p>
    <w:p w14:paraId="50DE94A4"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4.  验收： 以甲方收到本协议约定的全部最终交付成果为准进行验收。</w:t>
      </w:r>
    </w:p>
    <w:p w14:paraId="05F92D60" w14:textId="77777777" w:rsidR="00EF1520" w:rsidRDefault="00000000">
      <w:pPr>
        <w:widowControl/>
        <w:jc w:val="left"/>
        <w:rPr>
          <w:rFonts w:ascii="宋体" w:eastAsia="宋体" w:hAnsi="宋体" w:hint="eastAsia"/>
          <w:sz w:val="24"/>
          <w:szCs w:val="24"/>
        </w:rPr>
      </w:pPr>
      <w:r>
        <w:rPr>
          <w:rFonts w:ascii="宋体" w:eastAsia="宋体" w:hAnsi="宋体" w:hint="eastAsia"/>
          <w:sz w:val="24"/>
          <w:szCs w:val="24"/>
        </w:rPr>
        <w:br w:type="page"/>
      </w:r>
    </w:p>
    <w:p w14:paraId="434E6E87" w14:textId="77777777" w:rsidR="00EF1520" w:rsidRDefault="00EF1520">
      <w:pPr>
        <w:widowControl/>
        <w:jc w:val="left"/>
        <w:rPr>
          <w:rFonts w:ascii="宋体" w:eastAsia="宋体" w:hAnsi="宋体" w:hint="eastAsia"/>
          <w:sz w:val="24"/>
          <w:szCs w:val="24"/>
        </w:rPr>
      </w:pPr>
    </w:p>
    <w:p w14:paraId="32F302CA" w14:textId="77777777" w:rsidR="00EF1520" w:rsidRDefault="00000000">
      <w:pPr>
        <w:pStyle w:val="1"/>
        <w:jc w:val="center"/>
        <w:rPr>
          <w:rFonts w:ascii="宋体" w:eastAsia="宋体" w:hAnsi="宋体" w:hint="eastAsia"/>
        </w:rPr>
      </w:pPr>
      <w:bookmarkStart w:id="7" w:name="_Toc72857538"/>
      <w:r>
        <w:rPr>
          <w:rFonts w:ascii="宋体" w:eastAsia="宋体" w:hAnsi="宋体" w:hint="eastAsia"/>
        </w:rPr>
        <w:t>响应文件</w:t>
      </w:r>
      <w:r>
        <w:rPr>
          <w:rFonts w:ascii="宋体" w:eastAsia="宋体" w:hAnsi="宋体"/>
        </w:rPr>
        <w:t>组成与格式</w:t>
      </w:r>
      <w:bookmarkEnd w:id="7"/>
      <w:r>
        <w:rPr>
          <w:rFonts w:ascii="宋体" w:eastAsia="宋体" w:hAnsi="宋体" w:hint="eastAsia"/>
        </w:rPr>
        <w:t>（参考）</w:t>
      </w:r>
    </w:p>
    <w:p w14:paraId="2FBEDFBE" w14:textId="77777777" w:rsidR="00EF1520" w:rsidRDefault="00000000">
      <w:pPr>
        <w:rPr>
          <w:rFonts w:ascii="宋体" w:eastAsia="宋体" w:hAnsi="宋体" w:hint="eastAsia"/>
          <w:b/>
          <w:sz w:val="44"/>
          <w:szCs w:val="44"/>
        </w:rPr>
      </w:pPr>
      <w:r>
        <w:rPr>
          <w:rFonts w:ascii="宋体" w:eastAsia="宋体" w:hAnsi="宋体"/>
          <w:b/>
          <w:sz w:val="44"/>
          <w:szCs w:val="44"/>
        </w:rPr>
        <w:t>封面：</w:t>
      </w:r>
      <w:r>
        <w:rPr>
          <w:rFonts w:ascii="宋体" w:eastAsia="宋体" w:hAnsi="宋体"/>
          <w:b/>
          <w:noProof/>
          <w:sz w:val="44"/>
          <w:szCs w:val="44"/>
        </w:rPr>
        <mc:AlternateContent>
          <mc:Choice Requires="wps">
            <w:drawing>
              <wp:anchor distT="0" distB="0" distL="114300" distR="114300" simplePos="0" relativeHeight="251659264" behindDoc="0" locked="0" layoutInCell="1" allowOverlap="1" wp14:anchorId="0ED2EBD1" wp14:editId="4CAD6B12">
                <wp:simplePos x="0" y="0"/>
                <wp:positionH relativeFrom="column">
                  <wp:posOffset>4533900</wp:posOffset>
                </wp:positionH>
                <wp:positionV relativeFrom="paragraph">
                  <wp:posOffset>193675</wp:posOffset>
                </wp:positionV>
                <wp:extent cx="1200150" cy="387350"/>
                <wp:effectExtent l="635" t="2540" r="0" b="635"/>
                <wp:wrapNone/>
                <wp:docPr id="151933025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87350"/>
                        </a:xfrm>
                        <a:prstGeom prst="rect">
                          <a:avLst/>
                        </a:prstGeom>
                        <a:solidFill>
                          <a:srgbClr val="C0C0C0"/>
                        </a:solidFill>
                        <a:ln>
                          <a:noFill/>
                        </a:ln>
                      </wps:spPr>
                      <wps:txbx>
                        <w:txbxContent>
                          <w:p w14:paraId="402CCF09" w14:textId="77777777" w:rsidR="00EF1520" w:rsidRDefault="00000000">
                            <w:pPr>
                              <w:spacing w:line="360" w:lineRule="auto"/>
                              <w:jc w:val="center"/>
                              <w:rPr>
                                <w:rFonts w:hint="eastAsia"/>
                                <w:sz w:val="28"/>
                                <w:szCs w:val="28"/>
                              </w:rPr>
                            </w:pPr>
                            <w:r>
                              <w:rPr>
                                <w:rFonts w:hint="eastAsia"/>
                                <w:sz w:val="28"/>
                                <w:szCs w:val="28"/>
                              </w:rPr>
                              <w:t>正本或副本</w:t>
                            </w:r>
                          </w:p>
                        </w:txbxContent>
                      </wps:txbx>
                      <wps:bodyPr rot="0" vert="horz" wrap="square" lIns="91440" tIns="0" rIns="91440" bIns="0" anchor="t" anchorCtr="0" upright="1">
                        <a:noAutofit/>
                      </wps:bodyPr>
                    </wps:wsp>
                  </a:graphicData>
                </a:graphic>
              </wp:anchor>
            </w:drawing>
          </mc:Choice>
          <mc:Fallback>
            <w:pict>
              <v:shapetype w14:anchorId="0ED2EBD1" id="_x0000_t202" coordsize="21600,21600" o:spt="202" path="m,l,21600r21600,l21600,xe">
                <v:stroke joinstyle="miter"/>
                <v:path gradientshapeok="t" o:connecttype="rect"/>
              </v:shapetype>
              <v:shape id="文本框 2" o:spid="_x0000_s1026" type="#_x0000_t202" style="position:absolute;left:0;text-align:left;margin-left:357pt;margin-top:15.25pt;width:94.5pt;height:3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" fillcolor="silver" stroked="f">
                <v:textbox inset=",0,,0">
                  <w:txbxContent>
                    <w:p w14:paraId="402CCF09" w14:textId="77777777" w:rsidR="00EF1520" w:rsidRDefault="00000000">
                      <w:pPr>
                        <w:spacing w:line="360" w:lineRule="auto"/>
                        <w:jc w:val="center"/>
                        <w:rPr>
                          <w:rFonts w:hint="eastAsia"/>
                          <w:sz w:val="28"/>
                          <w:szCs w:val="28"/>
                        </w:rPr>
                      </w:pPr>
                      <w:r>
                        <w:rPr>
                          <w:rFonts w:hint="eastAsia"/>
                          <w:sz w:val="28"/>
                          <w:szCs w:val="28"/>
                        </w:rPr>
                        <w:t>正本或副本</w:t>
                      </w:r>
                    </w:p>
                  </w:txbxContent>
                </v:textbox>
              </v:shape>
            </w:pict>
          </mc:Fallback>
        </mc:AlternateContent>
      </w:r>
    </w:p>
    <w:p w14:paraId="489A4621" w14:textId="77777777" w:rsidR="00EF1520" w:rsidRDefault="00EF1520">
      <w:pPr>
        <w:jc w:val="center"/>
        <w:rPr>
          <w:rFonts w:ascii="宋体" w:eastAsia="宋体" w:hAnsi="宋体" w:hint="eastAsia"/>
          <w:b/>
          <w:sz w:val="72"/>
          <w:szCs w:val="72"/>
        </w:rPr>
      </w:pPr>
    </w:p>
    <w:p w14:paraId="61812C1D" w14:textId="77777777" w:rsidR="00EF1520" w:rsidRDefault="00EF1520">
      <w:pPr>
        <w:jc w:val="center"/>
        <w:rPr>
          <w:rFonts w:ascii="宋体" w:eastAsia="宋体" w:hAnsi="宋体" w:hint="eastAsia"/>
          <w:b/>
          <w:sz w:val="72"/>
          <w:szCs w:val="72"/>
        </w:rPr>
      </w:pPr>
    </w:p>
    <w:p w14:paraId="3386435B" w14:textId="77777777" w:rsidR="00EF1520" w:rsidRDefault="00000000">
      <w:pPr>
        <w:jc w:val="center"/>
        <w:rPr>
          <w:rFonts w:ascii="宋体" w:eastAsia="宋体" w:hAnsi="宋体" w:hint="eastAsia"/>
          <w:b/>
          <w:sz w:val="72"/>
          <w:szCs w:val="72"/>
        </w:rPr>
      </w:pPr>
      <w:r>
        <w:rPr>
          <w:rFonts w:ascii="宋体" w:eastAsia="宋体" w:hAnsi="宋体" w:hint="eastAsia"/>
          <w:b/>
          <w:sz w:val="72"/>
          <w:szCs w:val="72"/>
        </w:rPr>
        <w:t xml:space="preserve">响 应 </w:t>
      </w:r>
      <w:r>
        <w:rPr>
          <w:rFonts w:ascii="宋体" w:eastAsia="宋体" w:hAnsi="宋体"/>
          <w:b/>
          <w:sz w:val="72"/>
          <w:szCs w:val="72"/>
        </w:rPr>
        <w:t>文 件</w:t>
      </w:r>
    </w:p>
    <w:p w14:paraId="40D2C656" w14:textId="77777777" w:rsidR="00EF1520" w:rsidRDefault="00EF1520">
      <w:pPr>
        <w:rPr>
          <w:rFonts w:ascii="宋体" w:eastAsia="宋体" w:hAnsi="宋体" w:hint="eastAsia"/>
          <w:b/>
          <w:sz w:val="36"/>
          <w:szCs w:val="36"/>
        </w:rPr>
      </w:pPr>
    </w:p>
    <w:p w14:paraId="710FA7A2" w14:textId="77777777" w:rsidR="00EF1520" w:rsidRDefault="00EF1520">
      <w:pPr>
        <w:rPr>
          <w:rFonts w:ascii="宋体" w:eastAsia="宋体" w:hAnsi="宋体" w:hint="eastAsia"/>
          <w:b/>
          <w:sz w:val="36"/>
          <w:szCs w:val="36"/>
        </w:rPr>
      </w:pPr>
    </w:p>
    <w:p w14:paraId="009EDC41" w14:textId="77777777" w:rsidR="00EF1520" w:rsidRDefault="00EF1520">
      <w:pPr>
        <w:rPr>
          <w:rFonts w:ascii="宋体" w:eastAsia="宋体" w:hAnsi="宋体" w:hint="eastAsia"/>
          <w:b/>
          <w:sz w:val="36"/>
          <w:szCs w:val="36"/>
        </w:rPr>
      </w:pPr>
    </w:p>
    <w:p w14:paraId="69745A64" w14:textId="77777777" w:rsidR="00EF1520" w:rsidRDefault="00EF1520">
      <w:pPr>
        <w:rPr>
          <w:rFonts w:ascii="宋体" w:eastAsia="宋体" w:hAnsi="宋体" w:hint="eastAsia"/>
          <w:b/>
          <w:sz w:val="36"/>
          <w:szCs w:val="36"/>
        </w:rPr>
      </w:pPr>
    </w:p>
    <w:p w14:paraId="2FBC91AF" w14:textId="77777777" w:rsidR="00EF1520" w:rsidRDefault="00000000">
      <w:pPr>
        <w:ind w:leftChars="743" w:left="3400" w:hangingChars="509" w:hanging="1840"/>
        <w:rPr>
          <w:rFonts w:ascii="宋体" w:eastAsia="宋体" w:hAnsi="宋体" w:hint="eastAsia"/>
          <w:b/>
          <w:sz w:val="36"/>
          <w:szCs w:val="36"/>
        </w:rPr>
      </w:pPr>
      <w:r>
        <w:rPr>
          <w:rFonts w:ascii="宋体" w:eastAsia="宋体" w:hAnsi="宋体" w:hint="eastAsia"/>
          <w:b/>
          <w:sz w:val="36"/>
          <w:szCs w:val="36"/>
        </w:rPr>
        <w:t>项目名称：</w:t>
      </w:r>
    </w:p>
    <w:p w14:paraId="702DC654" w14:textId="77777777" w:rsidR="00EF1520" w:rsidRDefault="00EF1520">
      <w:pPr>
        <w:ind w:leftChars="744" w:left="3261" w:hangingChars="470" w:hanging="1699"/>
        <w:rPr>
          <w:rFonts w:ascii="宋体" w:eastAsia="宋体" w:hAnsi="宋体" w:hint="eastAsia"/>
          <w:b/>
          <w:sz w:val="36"/>
          <w:szCs w:val="36"/>
        </w:rPr>
      </w:pPr>
    </w:p>
    <w:p w14:paraId="271E89F7" w14:textId="77777777" w:rsidR="00EF1520" w:rsidRDefault="00000000">
      <w:pPr>
        <w:ind w:leftChars="744" w:left="3261" w:hangingChars="470" w:hanging="1699"/>
        <w:rPr>
          <w:rFonts w:ascii="宋体" w:eastAsia="宋体" w:hAnsi="宋体" w:hint="eastAsia"/>
          <w:b/>
          <w:sz w:val="36"/>
          <w:szCs w:val="36"/>
        </w:rPr>
      </w:pPr>
      <w:r>
        <w:rPr>
          <w:rFonts w:ascii="宋体" w:eastAsia="宋体" w:hAnsi="宋体" w:hint="eastAsia"/>
          <w:b/>
          <w:sz w:val="36"/>
          <w:szCs w:val="36"/>
        </w:rPr>
        <w:t>项目编号：</w:t>
      </w:r>
    </w:p>
    <w:p w14:paraId="599F8F89" w14:textId="77777777" w:rsidR="00EF1520" w:rsidRDefault="00EF1520">
      <w:pPr>
        <w:rPr>
          <w:rFonts w:ascii="宋体" w:eastAsia="宋体" w:hAnsi="宋体" w:hint="eastAsia"/>
          <w:b/>
          <w:sz w:val="36"/>
          <w:szCs w:val="36"/>
        </w:rPr>
      </w:pPr>
    </w:p>
    <w:p w14:paraId="59526D8F" w14:textId="77777777" w:rsidR="00EF1520" w:rsidRDefault="00EF1520">
      <w:pPr>
        <w:rPr>
          <w:rFonts w:ascii="宋体" w:eastAsia="宋体" w:hAnsi="宋体" w:hint="eastAsia"/>
          <w:b/>
          <w:sz w:val="36"/>
          <w:szCs w:val="36"/>
        </w:rPr>
      </w:pPr>
    </w:p>
    <w:p w14:paraId="4A41EB47" w14:textId="77777777" w:rsidR="00EF1520" w:rsidRDefault="00EF1520">
      <w:pPr>
        <w:rPr>
          <w:rFonts w:ascii="宋体" w:eastAsia="宋体" w:hAnsi="宋体" w:hint="eastAsia"/>
          <w:sz w:val="36"/>
          <w:szCs w:val="36"/>
        </w:rPr>
      </w:pPr>
    </w:p>
    <w:p w14:paraId="5DEBE4F3" w14:textId="77777777" w:rsidR="00EF1520" w:rsidRDefault="00000000">
      <w:pPr>
        <w:ind w:firstLineChars="471" w:firstLine="1702"/>
        <w:rPr>
          <w:rFonts w:ascii="宋体" w:eastAsia="宋体" w:hAnsi="宋体" w:hint="eastAsia"/>
          <w:b/>
          <w:sz w:val="36"/>
          <w:szCs w:val="36"/>
        </w:rPr>
      </w:pPr>
      <w:r>
        <w:rPr>
          <w:rFonts w:ascii="宋体" w:eastAsia="宋体" w:hAnsi="宋体" w:hint="eastAsia"/>
          <w:b/>
          <w:sz w:val="36"/>
          <w:szCs w:val="36"/>
        </w:rPr>
        <w:t>供 应 商</w:t>
      </w:r>
      <w:r>
        <w:rPr>
          <w:rFonts w:ascii="宋体" w:eastAsia="宋体" w:hAnsi="宋体"/>
          <w:b/>
          <w:sz w:val="36"/>
          <w:szCs w:val="36"/>
        </w:rPr>
        <w:t>：</w:t>
      </w:r>
    </w:p>
    <w:p w14:paraId="3DBB162B" w14:textId="77777777" w:rsidR="00EF1520" w:rsidRDefault="00EF1520">
      <w:pPr>
        <w:ind w:firstLineChars="471" w:firstLine="1702"/>
        <w:rPr>
          <w:rFonts w:ascii="宋体" w:eastAsia="宋体" w:hAnsi="宋体" w:hint="eastAsia"/>
          <w:b/>
          <w:sz w:val="36"/>
          <w:szCs w:val="36"/>
        </w:rPr>
      </w:pPr>
    </w:p>
    <w:p w14:paraId="4D4E4BEF" w14:textId="77777777" w:rsidR="00EF1520" w:rsidRDefault="00000000">
      <w:pPr>
        <w:ind w:firstLineChars="471" w:firstLine="1702"/>
        <w:rPr>
          <w:rFonts w:ascii="宋体" w:eastAsia="宋体" w:hAnsi="宋体" w:hint="eastAsia"/>
          <w:b/>
          <w:sz w:val="36"/>
          <w:szCs w:val="36"/>
        </w:rPr>
      </w:pPr>
      <w:r>
        <w:rPr>
          <w:rFonts w:ascii="宋体" w:eastAsia="宋体" w:hAnsi="宋体"/>
          <w:b/>
          <w:sz w:val="36"/>
          <w:szCs w:val="36"/>
        </w:rPr>
        <w:t>日</w:t>
      </w:r>
      <w:r>
        <w:rPr>
          <w:rFonts w:ascii="宋体" w:eastAsia="宋体" w:hAnsi="宋体" w:hint="eastAsia"/>
          <w:b/>
          <w:sz w:val="36"/>
          <w:szCs w:val="36"/>
        </w:rPr>
        <w:t xml:space="preserve">    </w:t>
      </w:r>
      <w:r>
        <w:rPr>
          <w:rFonts w:ascii="宋体" w:eastAsia="宋体" w:hAnsi="宋体"/>
          <w:b/>
          <w:sz w:val="36"/>
          <w:szCs w:val="36"/>
        </w:rPr>
        <w:t>期：</w:t>
      </w:r>
      <w:r>
        <w:rPr>
          <w:rFonts w:ascii="宋体" w:eastAsia="宋体" w:hAnsi="宋体" w:hint="eastAsia"/>
          <w:b/>
          <w:sz w:val="36"/>
          <w:szCs w:val="36"/>
        </w:rPr>
        <w:t xml:space="preserve">     </w:t>
      </w:r>
      <w:r>
        <w:rPr>
          <w:rFonts w:ascii="宋体" w:eastAsia="宋体" w:hAnsi="宋体"/>
          <w:b/>
          <w:sz w:val="36"/>
          <w:szCs w:val="36"/>
        </w:rPr>
        <w:t>年</w:t>
      </w:r>
      <w:r>
        <w:rPr>
          <w:rFonts w:ascii="宋体" w:eastAsia="宋体" w:hAnsi="宋体" w:hint="eastAsia"/>
          <w:b/>
          <w:sz w:val="36"/>
          <w:szCs w:val="36"/>
        </w:rPr>
        <w:t xml:space="preserve">   </w:t>
      </w:r>
      <w:r>
        <w:rPr>
          <w:rFonts w:ascii="宋体" w:eastAsia="宋体" w:hAnsi="宋体"/>
          <w:b/>
          <w:sz w:val="36"/>
          <w:szCs w:val="36"/>
        </w:rPr>
        <w:t>月</w:t>
      </w:r>
      <w:r>
        <w:rPr>
          <w:rFonts w:ascii="宋体" w:eastAsia="宋体" w:hAnsi="宋体" w:hint="eastAsia"/>
          <w:b/>
          <w:sz w:val="36"/>
          <w:szCs w:val="36"/>
        </w:rPr>
        <w:t xml:space="preserve">    </w:t>
      </w:r>
      <w:r>
        <w:rPr>
          <w:rFonts w:ascii="宋体" w:eastAsia="宋体" w:hAnsi="宋体"/>
          <w:b/>
          <w:sz w:val="36"/>
          <w:szCs w:val="36"/>
        </w:rPr>
        <w:t>日</w:t>
      </w:r>
    </w:p>
    <w:p w14:paraId="4FC3E145" w14:textId="77777777" w:rsidR="00EF1520" w:rsidRDefault="00000000">
      <w:pPr>
        <w:jc w:val="center"/>
        <w:rPr>
          <w:rFonts w:ascii="宋体" w:eastAsia="宋体" w:hAnsi="宋体" w:hint="eastAsia"/>
          <w:sz w:val="52"/>
          <w:szCs w:val="52"/>
        </w:rPr>
      </w:pPr>
      <w:r>
        <w:rPr>
          <w:rFonts w:ascii="宋体" w:eastAsia="宋体" w:hAnsi="宋体"/>
        </w:rPr>
        <w:br w:type="page"/>
      </w:r>
      <w:bookmarkStart w:id="8" w:name="_Toc440269491"/>
      <w:bookmarkStart w:id="9" w:name="_Toc338235560"/>
      <w:bookmarkStart w:id="10" w:name="_Toc375835065"/>
      <w:r>
        <w:rPr>
          <w:rFonts w:ascii="宋体" w:eastAsia="宋体" w:hAnsi="宋体" w:hint="eastAsia"/>
          <w:sz w:val="48"/>
          <w:szCs w:val="52"/>
        </w:rPr>
        <w:lastRenderedPageBreak/>
        <w:t>目录</w:t>
      </w:r>
      <w:r>
        <w:rPr>
          <w:rFonts w:ascii="宋体" w:eastAsia="宋体" w:hAnsi="宋体"/>
          <w:sz w:val="52"/>
          <w:szCs w:val="52"/>
        </w:rPr>
        <w:t>：</w:t>
      </w:r>
    </w:p>
    <w:p w14:paraId="28A5FEEA" w14:textId="77777777" w:rsidR="00EF1520" w:rsidRDefault="00000000">
      <w:pPr>
        <w:pStyle w:val="2"/>
        <w:spacing w:line="440" w:lineRule="exact"/>
        <w:rPr>
          <w:rFonts w:ascii="宋体" w:eastAsia="宋体" w:hAnsi="宋体" w:hint="eastAsia"/>
        </w:rPr>
      </w:pPr>
      <w:r>
        <w:rPr>
          <w:rFonts w:ascii="宋体" w:eastAsia="宋体" w:hAnsi="宋体"/>
        </w:rPr>
        <w:br w:type="page"/>
      </w:r>
      <w:bookmarkStart w:id="11" w:name="_Toc72857539"/>
      <w:r>
        <w:rPr>
          <w:rFonts w:ascii="宋体" w:eastAsia="宋体" w:hAnsi="宋体"/>
        </w:rPr>
        <w:lastRenderedPageBreak/>
        <w:t>一、</w:t>
      </w:r>
      <w:r>
        <w:rPr>
          <w:rFonts w:ascii="宋体" w:eastAsia="宋体" w:hAnsi="宋体" w:hint="eastAsia"/>
        </w:rPr>
        <w:t>磋商</w:t>
      </w:r>
      <w:r>
        <w:rPr>
          <w:rFonts w:ascii="宋体" w:eastAsia="宋体" w:hAnsi="宋体"/>
        </w:rPr>
        <w:t>函</w:t>
      </w:r>
      <w:bookmarkEnd w:id="8"/>
      <w:bookmarkEnd w:id="11"/>
    </w:p>
    <w:p w14:paraId="0331319A" w14:textId="2D9A8476" w:rsidR="00EF1520" w:rsidRDefault="00000000">
      <w:pPr>
        <w:spacing w:line="440" w:lineRule="exact"/>
        <w:rPr>
          <w:rFonts w:ascii="宋体" w:eastAsia="宋体" w:hAnsi="宋体" w:hint="eastAsia"/>
          <w:sz w:val="24"/>
          <w:szCs w:val="24"/>
        </w:rPr>
      </w:pPr>
      <w:r>
        <w:rPr>
          <w:rFonts w:ascii="宋体" w:eastAsia="宋体" w:hAnsi="宋体"/>
          <w:sz w:val="24"/>
          <w:szCs w:val="24"/>
        </w:rPr>
        <w:t>致：</w:t>
      </w:r>
      <w:r w:rsidR="00DC5644">
        <w:rPr>
          <w:rFonts w:ascii="宋体" w:eastAsia="宋体" w:hAnsi="宋体" w:hint="eastAsia"/>
          <w:sz w:val="24"/>
          <w:szCs w:val="24"/>
        </w:rPr>
        <w:t>江苏省苏州第一中学校</w:t>
      </w:r>
    </w:p>
    <w:p w14:paraId="11488537" w14:textId="1651B516" w:rsidR="00EF1520" w:rsidRDefault="00000000">
      <w:pPr>
        <w:spacing w:line="440" w:lineRule="exact"/>
        <w:ind w:firstLineChars="200" w:firstLine="480"/>
        <w:rPr>
          <w:rFonts w:ascii="宋体" w:eastAsia="宋体" w:hAnsi="宋体" w:hint="eastAsia"/>
          <w:sz w:val="24"/>
          <w:szCs w:val="24"/>
          <w:u w:val="single"/>
        </w:rPr>
      </w:pPr>
      <w:r>
        <w:rPr>
          <w:rFonts w:ascii="宋体" w:eastAsia="宋体" w:hAnsi="宋体"/>
          <w:sz w:val="24"/>
          <w:szCs w:val="24"/>
        </w:rPr>
        <w:t>根据贵方的</w:t>
      </w:r>
      <w:r>
        <w:rPr>
          <w:rFonts w:ascii="宋体" w:eastAsia="宋体" w:hAnsi="宋体" w:hint="eastAsia"/>
          <w:sz w:val="24"/>
          <w:szCs w:val="24"/>
          <w:u w:val="single"/>
        </w:rPr>
        <w:t>艺术教学楼(食堂)、金太史巷4号南楼房屋鉴定及图纸复原检测</w:t>
      </w:r>
      <w:r>
        <w:rPr>
          <w:rFonts w:ascii="宋体" w:eastAsia="宋体" w:hAnsi="宋体"/>
          <w:sz w:val="24"/>
          <w:szCs w:val="24"/>
        </w:rPr>
        <w:t>项目</w:t>
      </w:r>
      <w:r>
        <w:rPr>
          <w:rFonts w:ascii="宋体" w:eastAsia="宋体" w:hAnsi="宋体" w:hint="eastAsia"/>
          <w:sz w:val="24"/>
          <w:szCs w:val="24"/>
        </w:rPr>
        <w:t>磋商</w:t>
      </w:r>
      <w:r>
        <w:rPr>
          <w:rFonts w:ascii="宋体" w:eastAsia="宋体" w:hAnsi="宋体"/>
          <w:sz w:val="24"/>
          <w:szCs w:val="24"/>
        </w:rPr>
        <w:t>文件</w:t>
      </w:r>
      <w:r>
        <w:rPr>
          <w:rFonts w:ascii="宋体" w:eastAsia="宋体" w:hAnsi="宋体" w:hint="eastAsia"/>
          <w:sz w:val="24"/>
          <w:szCs w:val="24"/>
        </w:rPr>
        <w:t>（</w:t>
      </w:r>
      <w:r w:rsidRPr="007E0BC8">
        <w:rPr>
          <w:rFonts w:ascii="宋体" w:eastAsia="宋体" w:hAnsi="宋体" w:hint="eastAsia"/>
          <w:sz w:val="24"/>
          <w:szCs w:val="24"/>
        </w:rPr>
        <w:t>项目编号：SZYZ-CS-202</w:t>
      </w:r>
      <w:r w:rsidR="003A5EEB" w:rsidRPr="007E0BC8">
        <w:rPr>
          <w:rFonts w:ascii="宋体" w:eastAsia="宋体" w:hAnsi="宋体" w:hint="eastAsia"/>
          <w:sz w:val="24"/>
          <w:szCs w:val="24"/>
        </w:rPr>
        <w:t>6</w:t>
      </w:r>
      <w:r w:rsidRPr="007E0BC8">
        <w:rPr>
          <w:rFonts w:ascii="宋体" w:eastAsia="宋体" w:hAnsi="宋体" w:hint="eastAsia"/>
          <w:sz w:val="24"/>
          <w:szCs w:val="24"/>
        </w:rPr>
        <w:t>-00</w:t>
      </w:r>
      <w:r w:rsidR="003A5EEB" w:rsidRPr="007E0BC8">
        <w:rPr>
          <w:rFonts w:ascii="宋体" w:eastAsia="宋体" w:hAnsi="宋体" w:hint="eastAsia"/>
          <w:sz w:val="24"/>
          <w:szCs w:val="24"/>
        </w:rPr>
        <w:t>3</w:t>
      </w:r>
      <w:r>
        <w:rPr>
          <w:rFonts w:ascii="宋体" w:eastAsia="宋体" w:hAnsi="宋体" w:hint="eastAsia"/>
          <w:sz w:val="24"/>
          <w:szCs w:val="24"/>
        </w:rPr>
        <w:t>）</w:t>
      </w:r>
      <w:r>
        <w:rPr>
          <w:rFonts w:ascii="宋体" w:eastAsia="宋体" w:hAnsi="宋体"/>
          <w:sz w:val="24"/>
          <w:szCs w:val="24"/>
        </w:rPr>
        <w:t>，</w:t>
      </w:r>
      <w:r>
        <w:rPr>
          <w:rFonts w:ascii="宋体" w:eastAsia="宋体" w:hAnsi="宋体"/>
          <w:sz w:val="24"/>
          <w:szCs w:val="24"/>
          <w:u w:val="single"/>
        </w:rPr>
        <w:t xml:space="preserve">  （</w:t>
      </w:r>
      <w:r>
        <w:rPr>
          <w:rFonts w:ascii="宋体" w:eastAsia="宋体" w:hAnsi="宋体" w:hint="eastAsia"/>
          <w:sz w:val="24"/>
          <w:szCs w:val="24"/>
          <w:u w:val="single"/>
        </w:rPr>
        <w:t>供应商</w:t>
      </w:r>
      <w:r>
        <w:rPr>
          <w:rFonts w:ascii="宋体" w:eastAsia="宋体" w:hAnsi="宋体"/>
          <w:sz w:val="24"/>
          <w:szCs w:val="24"/>
          <w:u w:val="single"/>
        </w:rPr>
        <w:t xml:space="preserve">全称）   </w:t>
      </w:r>
      <w:r>
        <w:rPr>
          <w:rFonts w:ascii="宋体" w:eastAsia="宋体" w:hAnsi="宋体"/>
          <w:sz w:val="24"/>
          <w:szCs w:val="24"/>
        </w:rPr>
        <w:t>递交下述文件：</w:t>
      </w:r>
    </w:p>
    <w:p w14:paraId="262B3F2A" w14:textId="77777777" w:rsidR="00EF1520" w:rsidRDefault="00000000">
      <w:pPr>
        <w:spacing w:line="440" w:lineRule="exact"/>
        <w:rPr>
          <w:rFonts w:ascii="宋体" w:eastAsia="宋体" w:hAnsi="宋体" w:hint="eastAsia"/>
          <w:sz w:val="24"/>
          <w:szCs w:val="24"/>
        </w:rPr>
      </w:pPr>
      <w:r>
        <w:rPr>
          <w:rFonts w:ascii="宋体" w:eastAsia="宋体" w:hAnsi="宋体" w:hint="eastAsia"/>
          <w:sz w:val="24"/>
          <w:szCs w:val="24"/>
        </w:rPr>
        <w:t xml:space="preserve">    一、磋商函；二、报价一览表；三、报价明细表；四、服务要求响应及偏离表、五、服务方案；六、商务条件响应及偏离表；七、业绩一览表。</w:t>
      </w:r>
    </w:p>
    <w:p w14:paraId="6422F0DE" w14:textId="77777777" w:rsidR="00EF1520" w:rsidRDefault="00000000">
      <w:pPr>
        <w:spacing w:line="440" w:lineRule="exact"/>
        <w:rPr>
          <w:rFonts w:ascii="宋体" w:eastAsia="宋体" w:hAnsi="宋体" w:hint="eastAsia"/>
          <w:sz w:val="24"/>
          <w:szCs w:val="24"/>
        </w:rPr>
      </w:pPr>
      <w:r>
        <w:rPr>
          <w:rFonts w:ascii="宋体" w:eastAsia="宋体" w:hAnsi="宋体" w:hint="eastAsia"/>
          <w:sz w:val="24"/>
          <w:szCs w:val="24"/>
        </w:rPr>
        <w:t xml:space="preserve">    </w:t>
      </w:r>
      <w:r>
        <w:rPr>
          <w:rFonts w:ascii="宋体" w:eastAsia="宋体" w:hAnsi="宋体"/>
          <w:sz w:val="24"/>
          <w:szCs w:val="24"/>
        </w:rPr>
        <w:t>据此函，签字代表宣布同意如下：</w:t>
      </w:r>
    </w:p>
    <w:p w14:paraId="2B7F60D9" w14:textId="77777777" w:rsidR="00EF1520" w:rsidRDefault="00000000">
      <w:pPr>
        <w:spacing w:line="440" w:lineRule="exact"/>
        <w:ind w:firstLineChars="177" w:firstLine="425"/>
        <w:rPr>
          <w:rFonts w:ascii="宋体" w:eastAsia="宋体" w:hAnsi="宋体" w:hint="eastAsia"/>
          <w:sz w:val="24"/>
          <w:szCs w:val="24"/>
        </w:rPr>
      </w:pPr>
      <w:r>
        <w:rPr>
          <w:rFonts w:ascii="宋体" w:eastAsia="宋体" w:hAnsi="宋体"/>
          <w:sz w:val="24"/>
          <w:szCs w:val="24"/>
        </w:rPr>
        <w:t>（1）我方已详细审核全部磋商文件，包括其有效补充文件等，我们同意放弃对此有不明或误解的权利。</w:t>
      </w:r>
    </w:p>
    <w:p w14:paraId="50B32365" w14:textId="77777777" w:rsidR="00EF1520" w:rsidRDefault="00000000">
      <w:pPr>
        <w:spacing w:line="440" w:lineRule="exact"/>
        <w:ind w:firstLineChars="177" w:firstLine="425"/>
        <w:rPr>
          <w:rFonts w:ascii="宋体" w:eastAsia="宋体" w:hAnsi="宋体" w:hint="eastAsia"/>
          <w:sz w:val="24"/>
          <w:szCs w:val="24"/>
        </w:rPr>
      </w:pPr>
      <w:r>
        <w:rPr>
          <w:rFonts w:ascii="宋体" w:eastAsia="宋体" w:hAnsi="宋体"/>
          <w:sz w:val="24"/>
          <w:szCs w:val="24"/>
        </w:rPr>
        <w:t>（2）我方完全理解并同意贵方所保留的一切权利。</w:t>
      </w:r>
    </w:p>
    <w:p w14:paraId="0361CD3C" w14:textId="77777777" w:rsidR="00EF1520" w:rsidRDefault="00000000">
      <w:pPr>
        <w:spacing w:line="440" w:lineRule="exact"/>
        <w:ind w:firstLineChars="177" w:firstLine="425"/>
        <w:rPr>
          <w:rFonts w:ascii="宋体" w:eastAsia="宋体" w:hAnsi="宋体" w:hint="eastAsia"/>
          <w:sz w:val="24"/>
          <w:szCs w:val="24"/>
        </w:rPr>
      </w:pPr>
      <w:r>
        <w:rPr>
          <w:rFonts w:ascii="宋体" w:eastAsia="宋体" w:hAnsi="宋体"/>
          <w:sz w:val="24"/>
          <w:szCs w:val="24"/>
        </w:rPr>
        <w:t>（3）我方同意按磋商文件规定提供与本磋商有关的一切资料及贵方可能另外要求的与本磋商有关的任何资料，并保证已提供和将提供的资料是真实的。</w:t>
      </w:r>
    </w:p>
    <w:p w14:paraId="5A0B2DB8" w14:textId="77777777" w:rsidR="00EF1520" w:rsidRDefault="00000000">
      <w:pPr>
        <w:spacing w:line="440" w:lineRule="exact"/>
        <w:ind w:firstLineChars="177" w:firstLine="425"/>
        <w:rPr>
          <w:rFonts w:ascii="宋体" w:eastAsia="宋体" w:hAnsi="宋体" w:hint="eastAsia"/>
          <w:sz w:val="24"/>
          <w:szCs w:val="24"/>
        </w:rPr>
      </w:pPr>
      <w:r>
        <w:rPr>
          <w:rFonts w:ascii="宋体" w:eastAsia="宋体" w:hAnsi="宋体"/>
          <w:sz w:val="24"/>
          <w:szCs w:val="24"/>
        </w:rPr>
        <w:t>（4）我方同意响应文件有效期为自规定的磋商开始之日起六十（60）天。</w:t>
      </w:r>
    </w:p>
    <w:p w14:paraId="79E5CB26" w14:textId="77777777" w:rsidR="00EF1520" w:rsidRDefault="00000000">
      <w:pPr>
        <w:spacing w:line="440" w:lineRule="exact"/>
        <w:ind w:firstLineChars="177" w:firstLine="425"/>
        <w:rPr>
          <w:rFonts w:ascii="宋体" w:eastAsia="宋体" w:hAnsi="宋体" w:hint="eastAsia"/>
          <w:sz w:val="24"/>
          <w:szCs w:val="24"/>
        </w:rPr>
      </w:pPr>
      <w:r>
        <w:rPr>
          <w:rFonts w:ascii="宋体" w:eastAsia="宋体" w:hAnsi="宋体"/>
          <w:sz w:val="24"/>
          <w:szCs w:val="24"/>
        </w:rPr>
        <w:t>（</w:t>
      </w:r>
      <w:r>
        <w:rPr>
          <w:rFonts w:ascii="宋体" w:eastAsia="宋体" w:hAnsi="宋体" w:hint="eastAsia"/>
          <w:sz w:val="24"/>
          <w:szCs w:val="24"/>
        </w:rPr>
        <w:t>5</w:t>
      </w:r>
      <w:r>
        <w:rPr>
          <w:rFonts w:ascii="宋体" w:eastAsia="宋体" w:hAnsi="宋体"/>
          <w:sz w:val="24"/>
          <w:szCs w:val="24"/>
        </w:rPr>
        <w:t>）一旦我方成交，我们将根据法律法规和磋商文件的规定，严格履行自己的责任和义务。</w:t>
      </w:r>
    </w:p>
    <w:p w14:paraId="7FAF72CD" w14:textId="77777777" w:rsidR="00EF1520" w:rsidRDefault="00000000">
      <w:pPr>
        <w:spacing w:line="440" w:lineRule="exact"/>
        <w:ind w:firstLineChars="177" w:firstLine="425"/>
        <w:rPr>
          <w:rFonts w:ascii="宋体" w:eastAsia="宋体" w:hAnsi="宋体" w:hint="eastAsia"/>
          <w:sz w:val="24"/>
          <w:szCs w:val="24"/>
        </w:rPr>
      </w:pPr>
      <w:r>
        <w:rPr>
          <w:rFonts w:ascii="宋体" w:eastAsia="宋体" w:hAnsi="宋体"/>
          <w:sz w:val="24"/>
          <w:szCs w:val="24"/>
        </w:rPr>
        <w:t>（</w:t>
      </w:r>
      <w:r>
        <w:rPr>
          <w:rFonts w:ascii="宋体" w:eastAsia="宋体" w:hAnsi="宋体" w:hint="eastAsia"/>
          <w:sz w:val="24"/>
          <w:szCs w:val="24"/>
        </w:rPr>
        <w:t>6</w:t>
      </w:r>
      <w:r>
        <w:rPr>
          <w:rFonts w:ascii="宋体" w:eastAsia="宋体" w:hAnsi="宋体"/>
          <w:sz w:val="24"/>
          <w:szCs w:val="24"/>
        </w:rPr>
        <w:t>）与本次磋商项目有关的一切正式往来通讯请寄：</w:t>
      </w:r>
    </w:p>
    <w:p w14:paraId="08D42860" w14:textId="77777777" w:rsidR="00EF1520" w:rsidRDefault="00000000">
      <w:pPr>
        <w:spacing w:line="460" w:lineRule="exact"/>
        <w:rPr>
          <w:rFonts w:ascii="宋体" w:eastAsia="宋体" w:hAnsi="宋体" w:hint="eastAsia"/>
          <w:sz w:val="24"/>
          <w:szCs w:val="24"/>
        </w:rPr>
      </w:pPr>
      <w:r>
        <w:rPr>
          <w:rFonts w:ascii="宋体" w:eastAsia="宋体" w:hAnsi="宋体"/>
          <w:sz w:val="24"/>
          <w:szCs w:val="24"/>
        </w:rPr>
        <w:t>地址：</w:t>
      </w:r>
      <w:r>
        <w:rPr>
          <w:rFonts w:ascii="宋体" w:eastAsia="宋体" w:hAnsi="宋体"/>
          <w:sz w:val="24"/>
          <w:szCs w:val="24"/>
          <w:u w:val="single"/>
        </w:rPr>
        <w:t xml:space="preserve">                                          </w:t>
      </w:r>
      <w:r>
        <w:rPr>
          <w:rFonts w:ascii="宋体" w:eastAsia="宋体" w:hAnsi="宋体"/>
          <w:sz w:val="24"/>
          <w:szCs w:val="24"/>
        </w:rPr>
        <w:t xml:space="preserve">  邮编：</w:t>
      </w:r>
      <w:r>
        <w:rPr>
          <w:rFonts w:ascii="宋体" w:eastAsia="宋体" w:hAnsi="宋体"/>
          <w:sz w:val="24"/>
          <w:szCs w:val="24"/>
          <w:u w:val="single"/>
        </w:rPr>
        <w:t xml:space="preserve">            </w:t>
      </w:r>
    </w:p>
    <w:p w14:paraId="4E1D8EC4" w14:textId="77777777" w:rsidR="00EF1520" w:rsidRDefault="00000000">
      <w:pPr>
        <w:spacing w:line="460" w:lineRule="exact"/>
        <w:rPr>
          <w:rFonts w:ascii="宋体" w:eastAsia="宋体" w:hAnsi="宋体" w:hint="eastAsia"/>
          <w:sz w:val="24"/>
          <w:szCs w:val="24"/>
        </w:rPr>
      </w:pPr>
      <w:r>
        <w:rPr>
          <w:rFonts w:ascii="宋体" w:eastAsia="宋体" w:hAnsi="宋体"/>
          <w:sz w:val="24"/>
          <w:szCs w:val="24"/>
        </w:rPr>
        <w:t>联系人：</w:t>
      </w:r>
      <w:r>
        <w:rPr>
          <w:rFonts w:ascii="宋体" w:eastAsia="宋体" w:hAnsi="宋体"/>
          <w:sz w:val="24"/>
          <w:szCs w:val="24"/>
          <w:u w:val="single"/>
        </w:rPr>
        <w:t xml:space="preserve">                   </w:t>
      </w:r>
      <w:r>
        <w:rPr>
          <w:rFonts w:ascii="宋体" w:eastAsia="宋体" w:hAnsi="宋体"/>
          <w:sz w:val="24"/>
          <w:szCs w:val="24"/>
        </w:rPr>
        <w:t>电话：</w:t>
      </w:r>
      <w:r>
        <w:rPr>
          <w:rFonts w:ascii="宋体" w:eastAsia="宋体" w:hAnsi="宋体"/>
          <w:sz w:val="24"/>
          <w:szCs w:val="24"/>
          <w:u w:val="single"/>
        </w:rPr>
        <w:t xml:space="preserve">                  </w:t>
      </w:r>
      <w:r>
        <w:rPr>
          <w:rFonts w:ascii="宋体" w:eastAsia="宋体" w:hAnsi="宋体"/>
          <w:sz w:val="24"/>
          <w:szCs w:val="24"/>
        </w:rPr>
        <w:t>传真：</w:t>
      </w:r>
      <w:r>
        <w:rPr>
          <w:rFonts w:ascii="宋体" w:eastAsia="宋体" w:hAnsi="宋体"/>
          <w:sz w:val="24"/>
          <w:szCs w:val="24"/>
          <w:u w:val="single"/>
        </w:rPr>
        <w:t xml:space="preserve">             </w:t>
      </w:r>
    </w:p>
    <w:p w14:paraId="5EFACF44" w14:textId="77777777" w:rsidR="00EF1520" w:rsidRDefault="00EF1520">
      <w:pPr>
        <w:spacing w:line="460" w:lineRule="exact"/>
        <w:rPr>
          <w:rFonts w:ascii="宋体" w:eastAsia="宋体" w:hAnsi="宋体" w:hint="eastAsia"/>
          <w:sz w:val="24"/>
          <w:szCs w:val="24"/>
        </w:rPr>
      </w:pPr>
    </w:p>
    <w:p w14:paraId="56EE4A47" w14:textId="77777777" w:rsidR="00EF1520" w:rsidRDefault="00EF1520">
      <w:pPr>
        <w:spacing w:line="460" w:lineRule="exact"/>
        <w:rPr>
          <w:rFonts w:ascii="宋体" w:eastAsia="宋体" w:hAnsi="宋体" w:hint="eastAsia"/>
          <w:sz w:val="24"/>
          <w:szCs w:val="24"/>
        </w:rPr>
      </w:pPr>
    </w:p>
    <w:p w14:paraId="0EA47930" w14:textId="77777777" w:rsidR="00EF1520" w:rsidRDefault="00000000">
      <w:pPr>
        <w:spacing w:line="460" w:lineRule="exact"/>
        <w:ind w:firstLineChars="1650" w:firstLine="3960"/>
        <w:rPr>
          <w:rFonts w:ascii="宋体" w:eastAsia="宋体" w:hAnsi="宋体" w:cs="Times New Roman" w:hint="eastAsia"/>
          <w:sz w:val="24"/>
          <w:szCs w:val="24"/>
        </w:rPr>
      </w:pPr>
      <w:bookmarkStart w:id="12" w:name="_Toc440269492"/>
      <w:r>
        <w:rPr>
          <w:rFonts w:ascii="宋体" w:eastAsia="宋体" w:hAnsi="宋体" w:cs="Times New Roman"/>
          <w:sz w:val="24"/>
          <w:szCs w:val="24"/>
        </w:rPr>
        <w:t>供应商公章：</w:t>
      </w:r>
    </w:p>
    <w:p w14:paraId="56C9CF6C" w14:textId="77777777" w:rsidR="00EF1520" w:rsidRDefault="00000000">
      <w:pPr>
        <w:spacing w:line="460" w:lineRule="exact"/>
        <w:ind w:firstLineChars="1650" w:firstLine="3960"/>
        <w:rPr>
          <w:rFonts w:ascii="宋体" w:eastAsia="宋体" w:hAnsi="宋体" w:cs="Times New Roman" w:hint="eastAsia"/>
          <w:sz w:val="24"/>
          <w:szCs w:val="24"/>
        </w:rPr>
      </w:pPr>
      <w:r>
        <w:rPr>
          <w:rFonts w:ascii="宋体" w:eastAsia="宋体" w:hAnsi="宋体" w:cs="Times New Roman"/>
          <w:sz w:val="24"/>
          <w:szCs w:val="24"/>
        </w:rPr>
        <w:t>法定代表人或授权代表（签字或盖章）：</w:t>
      </w:r>
    </w:p>
    <w:p w14:paraId="172749CA" w14:textId="77777777" w:rsidR="00EF1520" w:rsidRDefault="00000000">
      <w:pPr>
        <w:spacing w:line="460" w:lineRule="exact"/>
        <w:ind w:firstLineChars="1650" w:firstLine="3960"/>
        <w:rPr>
          <w:rFonts w:ascii="宋体" w:eastAsia="宋体" w:hAnsi="宋体" w:cs="Times New Roman" w:hint="eastAsia"/>
          <w:sz w:val="24"/>
          <w:szCs w:val="24"/>
        </w:rPr>
      </w:pPr>
      <w:r>
        <w:rPr>
          <w:rFonts w:ascii="宋体" w:eastAsia="宋体" w:hAnsi="宋体" w:cs="Times New Roman"/>
          <w:sz w:val="24"/>
          <w:szCs w:val="24"/>
        </w:rPr>
        <w:t>日期：</w:t>
      </w:r>
    </w:p>
    <w:p w14:paraId="59467EE8" w14:textId="77777777" w:rsidR="00EF1520" w:rsidRDefault="00000000">
      <w:pPr>
        <w:pStyle w:val="2"/>
        <w:spacing w:line="440" w:lineRule="exact"/>
        <w:rPr>
          <w:rFonts w:ascii="宋体" w:eastAsia="宋体" w:hAnsi="宋体" w:hint="eastAsia"/>
        </w:rPr>
      </w:pPr>
      <w:r>
        <w:rPr>
          <w:rFonts w:ascii="宋体" w:eastAsia="宋体" w:hAnsi="宋体"/>
        </w:rPr>
        <w:br w:type="page"/>
      </w:r>
      <w:bookmarkStart w:id="13" w:name="_Toc72857540"/>
      <w:r>
        <w:rPr>
          <w:rFonts w:ascii="宋体" w:eastAsia="宋体" w:hAnsi="宋体"/>
        </w:rPr>
        <w:lastRenderedPageBreak/>
        <w:t>二、</w:t>
      </w:r>
      <w:r>
        <w:rPr>
          <w:rFonts w:ascii="宋体" w:eastAsia="宋体" w:hAnsi="宋体" w:hint="eastAsia"/>
        </w:rPr>
        <w:t>报价</w:t>
      </w:r>
      <w:r>
        <w:rPr>
          <w:rFonts w:ascii="宋体" w:eastAsia="宋体" w:hAnsi="宋体"/>
        </w:rPr>
        <w:t>一览表</w:t>
      </w:r>
      <w:bookmarkEnd w:id="12"/>
      <w:bookmarkEnd w:id="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8"/>
        <w:gridCol w:w="6632"/>
      </w:tblGrid>
      <w:tr w:rsidR="00EF1520" w14:paraId="6161F3BC" w14:textId="77777777">
        <w:trPr>
          <w:trHeight w:val="806"/>
        </w:trPr>
        <w:tc>
          <w:tcPr>
            <w:tcW w:w="3028" w:type="dxa"/>
            <w:vAlign w:val="center"/>
          </w:tcPr>
          <w:p w14:paraId="007F70CA" w14:textId="77777777" w:rsidR="00EF1520" w:rsidRDefault="00000000">
            <w:pPr>
              <w:jc w:val="center"/>
              <w:rPr>
                <w:rFonts w:ascii="宋体" w:eastAsia="宋体" w:hAnsi="宋体" w:hint="eastAsia"/>
                <w:b/>
                <w:sz w:val="28"/>
                <w:szCs w:val="28"/>
              </w:rPr>
            </w:pPr>
            <w:r>
              <w:rPr>
                <w:rFonts w:ascii="宋体" w:eastAsia="宋体" w:hAnsi="宋体"/>
                <w:b/>
                <w:sz w:val="28"/>
                <w:szCs w:val="28"/>
              </w:rPr>
              <w:t>项目名称</w:t>
            </w:r>
          </w:p>
        </w:tc>
        <w:tc>
          <w:tcPr>
            <w:tcW w:w="6632" w:type="dxa"/>
            <w:vAlign w:val="center"/>
          </w:tcPr>
          <w:p w14:paraId="34169514" w14:textId="77777777" w:rsidR="00EF1520" w:rsidRDefault="00EF1520">
            <w:pPr>
              <w:jc w:val="left"/>
              <w:rPr>
                <w:rFonts w:ascii="宋体" w:eastAsia="宋体" w:hAnsi="宋体" w:hint="eastAsia"/>
                <w:sz w:val="28"/>
                <w:szCs w:val="28"/>
              </w:rPr>
            </w:pPr>
          </w:p>
        </w:tc>
      </w:tr>
      <w:tr w:rsidR="00EF1520" w14:paraId="37A0830C" w14:textId="77777777">
        <w:trPr>
          <w:trHeight w:val="806"/>
        </w:trPr>
        <w:tc>
          <w:tcPr>
            <w:tcW w:w="3028" w:type="dxa"/>
            <w:vAlign w:val="center"/>
          </w:tcPr>
          <w:p w14:paraId="05D065FA" w14:textId="77777777" w:rsidR="00EF1520" w:rsidRDefault="00000000">
            <w:pPr>
              <w:jc w:val="center"/>
              <w:rPr>
                <w:rFonts w:ascii="宋体" w:eastAsia="宋体" w:hAnsi="宋体" w:hint="eastAsia"/>
                <w:b/>
                <w:sz w:val="28"/>
                <w:szCs w:val="28"/>
              </w:rPr>
            </w:pPr>
            <w:r>
              <w:rPr>
                <w:rFonts w:ascii="宋体" w:eastAsia="宋体" w:hAnsi="宋体" w:hint="eastAsia"/>
                <w:b/>
                <w:sz w:val="28"/>
                <w:szCs w:val="28"/>
              </w:rPr>
              <w:t>项目编号</w:t>
            </w:r>
          </w:p>
        </w:tc>
        <w:tc>
          <w:tcPr>
            <w:tcW w:w="6632" w:type="dxa"/>
            <w:vAlign w:val="center"/>
          </w:tcPr>
          <w:p w14:paraId="26E4EE8E" w14:textId="77777777" w:rsidR="00EF1520" w:rsidRDefault="00EF1520">
            <w:pPr>
              <w:jc w:val="left"/>
              <w:rPr>
                <w:rFonts w:ascii="宋体" w:eastAsia="宋体" w:hAnsi="宋体" w:hint="eastAsia"/>
                <w:sz w:val="28"/>
                <w:szCs w:val="28"/>
              </w:rPr>
            </w:pPr>
          </w:p>
        </w:tc>
      </w:tr>
      <w:tr w:rsidR="00EF1520" w14:paraId="4C5F2193" w14:textId="77777777">
        <w:trPr>
          <w:trHeight w:val="806"/>
        </w:trPr>
        <w:tc>
          <w:tcPr>
            <w:tcW w:w="3028" w:type="dxa"/>
            <w:vAlign w:val="center"/>
          </w:tcPr>
          <w:p w14:paraId="23D02573" w14:textId="77777777" w:rsidR="00EF1520" w:rsidRDefault="00000000">
            <w:pPr>
              <w:jc w:val="center"/>
              <w:rPr>
                <w:rFonts w:ascii="宋体" w:eastAsia="宋体" w:hAnsi="宋体" w:hint="eastAsia"/>
                <w:b/>
                <w:sz w:val="28"/>
                <w:szCs w:val="28"/>
              </w:rPr>
            </w:pPr>
            <w:r>
              <w:rPr>
                <w:rFonts w:ascii="宋体" w:eastAsia="宋体" w:hAnsi="宋体" w:hint="eastAsia"/>
                <w:b/>
                <w:sz w:val="28"/>
                <w:szCs w:val="28"/>
              </w:rPr>
              <w:t>分包号</w:t>
            </w:r>
          </w:p>
        </w:tc>
        <w:tc>
          <w:tcPr>
            <w:tcW w:w="6632" w:type="dxa"/>
            <w:vAlign w:val="center"/>
          </w:tcPr>
          <w:p w14:paraId="03396833" w14:textId="77777777" w:rsidR="00EF1520" w:rsidRDefault="00EF1520">
            <w:pPr>
              <w:jc w:val="left"/>
              <w:rPr>
                <w:rFonts w:ascii="宋体" w:eastAsia="宋体" w:hAnsi="宋体" w:hint="eastAsia"/>
                <w:sz w:val="28"/>
                <w:szCs w:val="28"/>
              </w:rPr>
            </w:pPr>
          </w:p>
        </w:tc>
      </w:tr>
      <w:tr w:rsidR="00EF1520" w14:paraId="5A91B040" w14:textId="77777777">
        <w:trPr>
          <w:trHeight w:val="806"/>
        </w:trPr>
        <w:tc>
          <w:tcPr>
            <w:tcW w:w="3028" w:type="dxa"/>
            <w:vAlign w:val="center"/>
          </w:tcPr>
          <w:p w14:paraId="7897F552" w14:textId="77777777" w:rsidR="00EF1520" w:rsidRDefault="00000000">
            <w:pPr>
              <w:jc w:val="center"/>
              <w:rPr>
                <w:rFonts w:ascii="宋体" w:eastAsia="宋体" w:hAnsi="宋体" w:hint="eastAsia"/>
                <w:b/>
                <w:sz w:val="28"/>
                <w:szCs w:val="28"/>
              </w:rPr>
            </w:pPr>
            <w:r>
              <w:rPr>
                <w:rFonts w:ascii="宋体" w:eastAsia="宋体" w:hAnsi="宋体" w:hint="eastAsia"/>
                <w:b/>
                <w:sz w:val="28"/>
                <w:szCs w:val="28"/>
              </w:rPr>
              <w:t>分</w:t>
            </w:r>
            <w:r>
              <w:rPr>
                <w:rFonts w:ascii="宋体" w:eastAsia="宋体" w:hAnsi="宋体"/>
                <w:b/>
                <w:sz w:val="28"/>
                <w:szCs w:val="28"/>
              </w:rPr>
              <w:t>包名称</w:t>
            </w:r>
          </w:p>
        </w:tc>
        <w:tc>
          <w:tcPr>
            <w:tcW w:w="6632" w:type="dxa"/>
            <w:vAlign w:val="center"/>
          </w:tcPr>
          <w:p w14:paraId="78AB315D" w14:textId="77777777" w:rsidR="00EF1520" w:rsidRDefault="00EF1520">
            <w:pPr>
              <w:jc w:val="left"/>
              <w:rPr>
                <w:rFonts w:ascii="宋体" w:eastAsia="宋体" w:hAnsi="宋体" w:hint="eastAsia"/>
                <w:sz w:val="28"/>
                <w:szCs w:val="28"/>
              </w:rPr>
            </w:pPr>
          </w:p>
        </w:tc>
      </w:tr>
      <w:tr w:rsidR="00EF1520" w14:paraId="26F6AFB9" w14:textId="77777777">
        <w:trPr>
          <w:trHeight w:val="2082"/>
        </w:trPr>
        <w:tc>
          <w:tcPr>
            <w:tcW w:w="3028" w:type="dxa"/>
            <w:vAlign w:val="center"/>
          </w:tcPr>
          <w:p w14:paraId="22235DA5" w14:textId="77777777" w:rsidR="00EF1520" w:rsidRDefault="00000000">
            <w:pPr>
              <w:jc w:val="center"/>
              <w:rPr>
                <w:rFonts w:ascii="宋体" w:eastAsia="宋体" w:hAnsi="宋体" w:hint="eastAsia"/>
                <w:b/>
                <w:sz w:val="28"/>
                <w:szCs w:val="28"/>
              </w:rPr>
            </w:pPr>
            <w:r>
              <w:rPr>
                <w:rFonts w:ascii="宋体" w:eastAsia="宋体" w:hAnsi="宋体" w:hint="eastAsia"/>
                <w:b/>
                <w:sz w:val="28"/>
                <w:szCs w:val="28"/>
              </w:rPr>
              <w:t>报价总价</w:t>
            </w:r>
          </w:p>
        </w:tc>
        <w:tc>
          <w:tcPr>
            <w:tcW w:w="6632" w:type="dxa"/>
            <w:vAlign w:val="center"/>
          </w:tcPr>
          <w:p w14:paraId="41CC46FA" w14:textId="77777777" w:rsidR="00EF1520" w:rsidRDefault="00000000">
            <w:pPr>
              <w:spacing w:line="360" w:lineRule="auto"/>
              <w:rPr>
                <w:rFonts w:ascii="宋体" w:eastAsia="宋体" w:hAnsi="宋体" w:hint="eastAsia"/>
                <w:sz w:val="28"/>
                <w:szCs w:val="28"/>
                <w:u w:val="single"/>
              </w:rPr>
            </w:pPr>
            <w:r>
              <w:rPr>
                <w:rFonts w:ascii="宋体" w:eastAsia="宋体" w:hAnsi="宋体"/>
                <w:sz w:val="28"/>
                <w:szCs w:val="28"/>
              </w:rPr>
              <w:t>小写： ￥</w:t>
            </w:r>
            <w:r>
              <w:rPr>
                <w:rFonts w:ascii="宋体" w:eastAsia="宋体" w:hAnsi="宋体"/>
                <w:sz w:val="28"/>
                <w:szCs w:val="28"/>
                <w:u w:val="single"/>
              </w:rPr>
              <w:t xml:space="preserve">                       </w:t>
            </w:r>
            <w:r>
              <w:rPr>
                <w:rFonts w:ascii="宋体" w:eastAsia="宋体" w:hAnsi="宋体" w:hint="eastAsia"/>
                <w:sz w:val="28"/>
                <w:szCs w:val="28"/>
                <w:u w:val="single"/>
              </w:rPr>
              <w:t xml:space="preserve">     </w:t>
            </w:r>
          </w:p>
          <w:p w14:paraId="54CBBBF6" w14:textId="77777777" w:rsidR="00EF1520" w:rsidRDefault="00000000">
            <w:pPr>
              <w:spacing w:line="360" w:lineRule="auto"/>
              <w:rPr>
                <w:rFonts w:ascii="宋体" w:eastAsia="宋体" w:hAnsi="宋体" w:hint="eastAsia"/>
                <w:sz w:val="28"/>
                <w:szCs w:val="28"/>
              </w:rPr>
            </w:pPr>
            <w:r>
              <w:rPr>
                <w:rFonts w:ascii="宋体" w:eastAsia="宋体" w:hAnsi="宋体"/>
                <w:sz w:val="28"/>
                <w:szCs w:val="28"/>
              </w:rPr>
              <w:t>大写： 人民币</w:t>
            </w:r>
            <w:r>
              <w:rPr>
                <w:rFonts w:ascii="宋体" w:eastAsia="宋体" w:hAnsi="宋体"/>
                <w:sz w:val="28"/>
                <w:szCs w:val="28"/>
                <w:u w:val="single"/>
              </w:rPr>
              <w:t xml:space="preserve">                        </w:t>
            </w:r>
          </w:p>
        </w:tc>
      </w:tr>
    </w:tbl>
    <w:p w14:paraId="60C02080" w14:textId="77777777" w:rsidR="00EF1520" w:rsidRDefault="00000000">
      <w:pPr>
        <w:rPr>
          <w:rFonts w:ascii="宋体" w:eastAsia="宋体" w:hAnsi="宋体" w:hint="eastAsia"/>
          <w:sz w:val="24"/>
          <w:szCs w:val="24"/>
        </w:rPr>
      </w:pPr>
      <w:r>
        <w:rPr>
          <w:rFonts w:ascii="宋体" w:eastAsia="宋体" w:hAnsi="宋体" w:hint="eastAsia"/>
          <w:bCs/>
          <w:sz w:val="24"/>
          <w:szCs w:val="24"/>
        </w:rPr>
        <w:t>注：1、“报价总价”请保留小数点后两位。</w:t>
      </w:r>
    </w:p>
    <w:p w14:paraId="45ABB59A" w14:textId="77777777" w:rsidR="00EF1520" w:rsidRDefault="00EF1520">
      <w:pPr>
        <w:spacing w:line="480" w:lineRule="exact"/>
        <w:rPr>
          <w:rFonts w:ascii="宋体" w:eastAsia="宋体" w:hAnsi="宋体" w:hint="eastAsia"/>
          <w:sz w:val="24"/>
          <w:szCs w:val="24"/>
        </w:rPr>
      </w:pPr>
    </w:p>
    <w:p w14:paraId="6762AC62" w14:textId="77777777" w:rsidR="00EF1520" w:rsidRDefault="00EF1520">
      <w:pPr>
        <w:spacing w:line="480" w:lineRule="exact"/>
        <w:rPr>
          <w:rFonts w:ascii="宋体" w:eastAsia="宋体" w:hAnsi="宋体" w:hint="eastAsia"/>
          <w:sz w:val="24"/>
          <w:szCs w:val="24"/>
        </w:rPr>
      </w:pPr>
    </w:p>
    <w:p w14:paraId="4F7C2AD4" w14:textId="77777777" w:rsidR="00EF1520" w:rsidRDefault="00000000">
      <w:pPr>
        <w:spacing w:line="460" w:lineRule="exact"/>
        <w:ind w:firstLineChars="1650" w:firstLine="3960"/>
        <w:rPr>
          <w:rFonts w:ascii="宋体" w:eastAsia="宋体" w:hAnsi="宋体" w:cs="Times New Roman" w:hint="eastAsia"/>
          <w:sz w:val="24"/>
          <w:szCs w:val="24"/>
        </w:rPr>
      </w:pPr>
      <w:r>
        <w:rPr>
          <w:rFonts w:ascii="宋体" w:eastAsia="宋体" w:hAnsi="宋体" w:cs="Times New Roman"/>
          <w:sz w:val="24"/>
          <w:szCs w:val="24"/>
        </w:rPr>
        <w:t>供应商公章：</w:t>
      </w:r>
    </w:p>
    <w:p w14:paraId="6983F130" w14:textId="77777777" w:rsidR="00EF1520" w:rsidRDefault="00000000">
      <w:pPr>
        <w:spacing w:line="460" w:lineRule="exact"/>
        <w:ind w:firstLineChars="1650" w:firstLine="3960"/>
        <w:rPr>
          <w:rFonts w:ascii="宋体" w:eastAsia="宋体" w:hAnsi="宋体" w:cs="Times New Roman" w:hint="eastAsia"/>
          <w:sz w:val="24"/>
          <w:szCs w:val="24"/>
        </w:rPr>
      </w:pPr>
      <w:r>
        <w:rPr>
          <w:rFonts w:ascii="宋体" w:eastAsia="宋体" w:hAnsi="宋体" w:cs="Times New Roman"/>
          <w:sz w:val="24"/>
          <w:szCs w:val="24"/>
        </w:rPr>
        <w:t>法定代表人或授权代表（签字或盖章）：</w:t>
      </w:r>
    </w:p>
    <w:p w14:paraId="05C8A70B" w14:textId="77777777" w:rsidR="00EF1520" w:rsidRDefault="00000000">
      <w:pPr>
        <w:spacing w:line="460" w:lineRule="exact"/>
        <w:ind w:firstLineChars="1650" w:firstLine="3960"/>
        <w:rPr>
          <w:rFonts w:ascii="宋体" w:eastAsia="宋体" w:hAnsi="宋体" w:cs="Times New Roman" w:hint="eastAsia"/>
          <w:sz w:val="24"/>
          <w:szCs w:val="24"/>
        </w:rPr>
      </w:pPr>
      <w:r>
        <w:rPr>
          <w:rFonts w:ascii="宋体" w:eastAsia="宋体" w:hAnsi="宋体" w:cs="Times New Roman"/>
          <w:sz w:val="24"/>
          <w:szCs w:val="24"/>
        </w:rPr>
        <w:t>日期：</w:t>
      </w:r>
    </w:p>
    <w:p w14:paraId="7DBCF3FC" w14:textId="77777777" w:rsidR="00EF1520" w:rsidRDefault="00000000">
      <w:pPr>
        <w:pStyle w:val="2"/>
        <w:spacing w:line="440" w:lineRule="exact"/>
        <w:rPr>
          <w:rFonts w:ascii="宋体" w:eastAsia="宋体" w:hAnsi="宋体" w:hint="eastAsia"/>
        </w:rPr>
      </w:pPr>
      <w:r>
        <w:rPr>
          <w:rFonts w:ascii="宋体" w:eastAsia="宋体" w:hAnsi="宋体"/>
          <w:sz w:val="24"/>
          <w:szCs w:val="24"/>
        </w:rPr>
        <w:br w:type="page"/>
      </w:r>
      <w:bookmarkStart w:id="14" w:name="_Toc315875332"/>
      <w:bookmarkStart w:id="15" w:name="_Toc315868069"/>
      <w:bookmarkStart w:id="16" w:name="_Toc486059583"/>
      <w:bookmarkStart w:id="17" w:name="_Toc72857541"/>
      <w:bookmarkStart w:id="18" w:name="_Toc421780625"/>
      <w:bookmarkStart w:id="19" w:name="_Toc36367615"/>
      <w:bookmarkStart w:id="20" w:name="_Toc263405074"/>
      <w:bookmarkStart w:id="21" w:name="_Toc315875334"/>
      <w:bookmarkStart w:id="22" w:name="_Toc315868071"/>
      <w:bookmarkStart w:id="23" w:name="_Toc194118670"/>
      <w:bookmarkStart w:id="24" w:name="_Toc151514946"/>
      <w:bookmarkEnd w:id="9"/>
      <w:bookmarkEnd w:id="10"/>
      <w:r>
        <w:rPr>
          <w:rFonts w:ascii="宋体" w:eastAsia="宋体" w:hAnsi="宋体" w:hint="eastAsia"/>
        </w:rPr>
        <w:lastRenderedPageBreak/>
        <w:t>三</w:t>
      </w:r>
      <w:r>
        <w:rPr>
          <w:rFonts w:ascii="宋体" w:eastAsia="宋体" w:hAnsi="宋体"/>
        </w:rPr>
        <w:t>、</w:t>
      </w:r>
      <w:bookmarkEnd w:id="14"/>
      <w:bookmarkEnd w:id="15"/>
      <w:r>
        <w:rPr>
          <w:rFonts w:ascii="宋体" w:eastAsia="宋体" w:hAnsi="宋体"/>
        </w:rPr>
        <w:t>报价明细表</w:t>
      </w:r>
      <w:bookmarkEnd w:id="16"/>
      <w:bookmarkEnd w:id="17"/>
      <w:bookmarkEnd w:id="18"/>
      <w:bookmarkEnd w:id="19"/>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850"/>
        <w:gridCol w:w="851"/>
        <w:gridCol w:w="1701"/>
        <w:gridCol w:w="1559"/>
        <w:gridCol w:w="1276"/>
      </w:tblGrid>
      <w:tr w:rsidR="00EF1520" w14:paraId="3C620183" w14:textId="77777777">
        <w:trPr>
          <w:cantSplit/>
          <w:trHeight w:val="508"/>
        </w:trPr>
        <w:tc>
          <w:tcPr>
            <w:tcW w:w="709" w:type="dxa"/>
            <w:vAlign w:val="center"/>
          </w:tcPr>
          <w:p w14:paraId="54E90414" w14:textId="77777777" w:rsidR="00EF1520" w:rsidRDefault="00000000">
            <w:pPr>
              <w:jc w:val="center"/>
              <w:rPr>
                <w:rFonts w:ascii="宋体" w:eastAsia="宋体" w:hAnsi="宋体" w:hint="eastAsia"/>
                <w:sz w:val="24"/>
                <w:szCs w:val="24"/>
              </w:rPr>
            </w:pPr>
            <w:r>
              <w:rPr>
                <w:rFonts w:ascii="宋体" w:eastAsia="宋体" w:hAnsi="宋体"/>
                <w:sz w:val="24"/>
                <w:szCs w:val="24"/>
              </w:rPr>
              <w:t>序号</w:t>
            </w:r>
          </w:p>
        </w:tc>
        <w:tc>
          <w:tcPr>
            <w:tcW w:w="2552" w:type="dxa"/>
            <w:vAlign w:val="center"/>
          </w:tcPr>
          <w:p w14:paraId="0A4E6516" w14:textId="77777777" w:rsidR="00EF1520" w:rsidRDefault="00000000">
            <w:pPr>
              <w:jc w:val="center"/>
              <w:rPr>
                <w:rFonts w:ascii="宋体" w:eastAsia="宋体" w:hAnsi="宋体" w:hint="eastAsia"/>
                <w:sz w:val="24"/>
                <w:szCs w:val="24"/>
              </w:rPr>
            </w:pPr>
            <w:r>
              <w:rPr>
                <w:rFonts w:ascii="宋体" w:eastAsia="宋体" w:hAnsi="宋体"/>
                <w:sz w:val="24"/>
                <w:szCs w:val="24"/>
              </w:rPr>
              <w:t>费用名称</w:t>
            </w:r>
          </w:p>
        </w:tc>
        <w:tc>
          <w:tcPr>
            <w:tcW w:w="850" w:type="dxa"/>
            <w:vAlign w:val="center"/>
          </w:tcPr>
          <w:p w14:paraId="7C88AD18" w14:textId="77777777" w:rsidR="00EF1520" w:rsidRDefault="00000000">
            <w:pPr>
              <w:jc w:val="center"/>
              <w:rPr>
                <w:rFonts w:ascii="宋体" w:eastAsia="宋体" w:hAnsi="宋体" w:hint="eastAsia"/>
                <w:sz w:val="24"/>
                <w:szCs w:val="24"/>
              </w:rPr>
            </w:pPr>
            <w:r>
              <w:rPr>
                <w:rFonts w:ascii="宋体" w:eastAsia="宋体" w:hAnsi="宋体" w:hint="eastAsia"/>
                <w:sz w:val="24"/>
                <w:szCs w:val="24"/>
              </w:rPr>
              <w:t>数量</w:t>
            </w:r>
          </w:p>
        </w:tc>
        <w:tc>
          <w:tcPr>
            <w:tcW w:w="851" w:type="dxa"/>
            <w:vAlign w:val="center"/>
          </w:tcPr>
          <w:p w14:paraId="22656316" w14:textId="77777777" w:rsidR="00EF1520" w:rsidRDefault="00000000">
            <w:pPr>
              <w:jc w:val="center"/>
              <w:rPr>
                <w:rFonts w:ascii="宋体" w:eastAsia="宋体" w:hAnsi="宋体" w:hint="eastAsia"/>
                <w:sz w:val="24"/>
                <w:szCs w:val="24"/>
              </w:rPr>
            </w:pPr>
            <w:r>
              <w:rPr>
                <w:rFonts w:ascii="宋体" w:eastAsia="宋体" w:hAnsi="宋体" w:hint="eastAsia"/>
                <w:sz w:val="24"/>
                <w:szCs w:val="24"/>
              </w:rPr>
              <w:t>单位</w:t>
            </w:r>
          </w:p>
        </w:tc>
        <w:tc>
          <w:tcPr>
            <w:tcW w:w="1701" w:type="dxa"/>
            <w:vAlign w:val="center"/>
          </w:tcPr>
          <w:p w14:paraId="26971617" w14:textId="77777777" w:rsidR="00EF1520" w:rsidRDefault="00000000">
            <w:pPr>
              <w:jc w:val="center"/>
              <w:rPr>
                <w:rFonts w:ascii="宋体" w:eastAsia="宋体" w:hAnsi="宋体" w:hint="eastAsia"/>
                <w:sz w:val="24"/>
                <w:szCs w:val="24"/>
              </w:rPr>
            </w:pPr>
            <w:r>
              <w:rPr>
                <w:rFonts w:ascii="宋体" w:eastAsia="宋体" w:hAnsi="宋体" w:hint="eastAsia"/>
                <w:sz w:val="24"/>
                <w:szCs w:val="24"/>
              </w:rPr>
              <w:t>单价（元）</w:t>
            </w:r>
          </w:p>
        </w:tc>
        <w:tc>
          <w:tcPr>
            <w:tcW w:w="1559" w:type="dxa"/>
            <w:vAlign w:val="center"/>
          </w:tcPr>
          <w:p w14:paraId="0D3734B2" w14:textId="77777777" w:rsidR="00EF1520" w:rsidRDefault="00000000">
            <w:pPr>
              <w:jc w:val="center"/>
              <w:rPr>
                <w:rFonts w:ascii="宋体" w:eastAsia="宋体" w:hAnsi="宋体" w:hint="eastAsia"/>
                <w:sz w:val="24"/>
                <w:szCs w:val="24"/>
              </w:rPr>
            </w:pPr>
            <w:r>
              <w:rPr>
                <w:rFonts w:ascii="宋体" w:eastAsia="宋体" w:hAnsi="宋体" w:hint="eastAsia"/>
                <w:sz w:val="24"/>
                <w:szCs w:val="24"/>
              </w:rPr>
              <w:t>合计（元）</w:t>
            </w:r>
          </w:p>
        </w:tc>
        <w:tc>
          <w:tcPr>
            <w:tcW w:w="1276" w:type="dxa"/>
            <w:vAlign w:val="center"/>
          </w:tcPr>
          <w:p w14:paraId="19ED36F4" w14:textId="77777777" w:rsidR="00EF1520" w:rsidRDefault="00000000">
            <w:pPr>
              <w:jc w:val="center"/>
              <w:rPr>
                <w:rFonts w:ascii="宋体" w:eastAsia="宋体" w:hAnsi="宋体" w:hint="eastAsia"/>
                <w:sz w:val="24"/>
                <w:szCs w:val="24"/>
              </w:rPr>
            </w:pPr>
            <w:r>
              <w:rPr>
                <w:rFonts w:ascii="宋体" w:eastAsia="宋体" w:hAnsi="宋体" w:hint="eastAsia"/>
                <w:sz w:val="24"/>
                <w:szCs w:val="24"/>
              </w:rPr>
              <w:t>备注</w:t>
            </w:r>
          </w:p>
        </w:tc>
      </w:tr>
      <w:tr w:rsidR="00EF1520" w14:paraId="1CDD66A9" w14:textId="77777777">
        <w:trPr>
          <w:cantSplit/>
          <w:trHeight w:hRule="exact" w:val="510"/>
        </w:trPr>
        <w:tc>
          <w:tcPr>
            <w:tcW w:w="709" w:type="dxa"/>
            <w:vAlign w:val="center"/>
          </w:tcPr>
          <w:p w14:paraId="16E0D463" w14:textId="77777777" w:rsidR="00EF1520" w:rsidRDefault="00000000">
            <w:pPr>
              <w:pStyle w:val="Style37"/>
              <w:spacing w:line="360" w:lineRule="exact"/>
              <w:ind w:firstLineChars="0" w:firstLine="0"/>
              <w:jc w:val="center"/>
              <w:rPr>
                <w:rFonts w:ascii="宋体" w:eastAsia="宋体" w:hAnsi="宋体" w:hint="eastAsia"/>
                <w:sz w:val="24"/>
              </w:rPr>
            </w:pPr>
            <w:r>
              <w:rPr>
                <w:rFonts w:ascii="宋体" w:eastAsia="宋体" w:hAnsi="宋体" w:hint="eastAsia"/>
                <w:sz w:val="24"/>
              </w:rPr>
              <w:t>1</w:t>
            </w:r>
          </w:p>
        </w:tc>
        <w:tc>
          <w:tcPr>
            <w:tcW w:w="2552" w:type="dxa"/>
            <w:vAlign w:val="center"/>
          </w:tcPr>
          <w:p w14:paraId="4A408C9E" w14:textId="77777777" w:rsidR="00EF1520" w:rsidRDefault="00EF1520">
            <w:pPr>
              <w:rPr>
                <w:rFonts w:ascii="宋体" w:eastAsia="宋体" w:hAnsi="宋体" w:hint="eastAsia"/>
                <w:sz w:val="24"/>
                <w:szCs w:val="24"/>
              </w:rPr>
            </w:pPr>
          </w:p>
        </w:tc>
        <w:tc>
          <w:tcPr>
            <w:tcW w:w="850" w:type="dxa"/>
          </w:tcPr>
          <w:p w14:paraId="295F5B26" w14:textId="77777777" w:rsidR="00EF1520" w:rsidRDefault="00EF1520">
            <w:pPr>
              <w:rPr>
                <w:rFonts w:ascii="宋体" w:eastAsia="宋体" w:hAnsi="宋体" w:hint="eastAsia"/>
                <w:sz w:val="24"/>
                <w:szCs w:val="24"/>
              </w:rPr>
            </w:pPr>
          </w:p>
        </w:tc>
        <w:tc>
          <w:tcPr>
            <w:tcW w:w="851" w:type="dxa"/>
          </w:tcPr>
          <w:p w14:paraId="4A387ACD" w14:textId="77777777" w:rsidR="00EF1520" w:rsidRDefault="00EF1520">
            <w:pPr>
              <w:rPr>
                <w:rFonts w:ascii="宋体" w:eastAsia="宋体" w:hAnsi="宋体" w:hint="eastAsia"/>
                <w:sz w:val="24"/>
                <w:szCs w:val="24"/>
              </w:rPr>
            </w:pPr>
          </w:p>
        </w:tc>
        <w:tc>
          <w:tcPr>
            <w:tcW w:w="1701" w:type="dxa"/>
          </w:tcPr>
          <w:p w14:paraId="73CBD493" w14:textId="77777777" w:rsidR="00EF1520" w:rsidRDefault="00EF1520">
            <w:pPr>
              <w:rPr>
                <w:rFonts w:ascii="宋体" w:eastAsia="宋体" w:hAnsi="宋体" w:hint="eastAsia"/>
                <w:sz w:val="24"/>
                <w:szCs w:val="24"/>
              </w:rPr>
            </w:pPr>
          </w:p>
        </w:tc>
        <w:tc>
          <w:tcPr>
            <w:tcW w:w="1559" w:type="dxa"/>
            <w:vAlign w:val="center"/>
          </w:tcPr>
          <w:p w14:paraId="6DA6FDE4" w14:textId="77777777" w:rsidR="00EF1520" w:rsidRDefault="00EF1520">
            <w:pPr>
              <w:rPr>
                <w:rFonts w:ascii="宋体" w:eastAsia="宋体" w:hAnsi="宋体" w:hint="eastAsia"/>
                <w:sz w:val="24"/>
                <w:szCs w:val="24"/>
              </w:rPr>
            </w:pPr>
          </w:p>
        </w:tc>
        <w:tc>
          <w:tcPr>
            <w:tcW w:w="1276" w:type="dxa"/>
            <w:vAlign w:val="center"/>
          </w:tcPr>
          <w:p w14:paraId="3A6702A6" w14:textId="77777777" w:rsidR="00EF1520" w:rsidRDefault="00EF1520">
            <w:pPr>
              <w:rPr>
                <w:rFonts w:ascii="宋体" w:eastAsia="宋体" w:hAnsi="宋体" w:hint="eastAsia"/>
                <w:sz w:val="24"/>
                <w:szCs w:val="24"/>
              </w:rPr>
            </w:pPr>
          </w:p>
        </w:tc>
      </w:tr>
      <w:tr w:rsidR="00EF1520" w14:paraId="7241B6FD" w14:textId="77777777">
        <w:trPr>
          <w:cantSplit/>
          <w:trHeight w:hRule="exact" w:val="510"/>
        </w:trPr>
        <w:tc>
          <w:tcPr>
            <w:tcW w:w="709" w:type="dxa"/>
            <w:vAlign w:val="center"/>
          </w:tcPr>
          <w:p w14:paraId="74B81864" w14:textId="77777777" w:rsidR="00EF1520" w:rsidRDefault="00000000">
            <w:pPr>
              <w:jc w:val="center"/>
              <w:rPr>
                <w:rFonts w:ascii="宋体" w:eastAsia="宋体" w:hAnsi="宋体" w:hint="eastAsia"/>
                <w:sz w:val="24"/>
                <w:szCs w:val="24"/>
              </w:rPr>
            </w:pPr>
            <w:r>
              <w:rPr>
                <w:rFonts w:ascii="宋体" w:eastAsia="宋体" w:hAnsi="宋体"/>
                <w:sz w:val="24"/>
                <w:szCs w:val="24"/>
              </w:rPr>
              <w:t>2</w:t>
            </w:r>
          </w:p>
        </w:tc>
        <w:tc>
          <w:tcPr>
            <w:tcW w:w="2552" w:type="dxa"/>
            <w:vAlign w:val="center"/>
          </w:tcPr>
          <w:p w14:paraId="558C9A9B" w14:textId="77777777" w:rsidR="00EF1520" w:rsidRDefault="00EF1520">
            <w:pPr>
              <w:rPr>
                <w:rFonts w:ascii="宋体" w:eastAsia="宋体" w:hAnsi="宋体" w:hint="eastAsia"/>
                <w:sz w:val="24"/>
                <w:szCs w:val="24"/>
              </w:rPr>
            </w:pPr>
          </w:p>
        </w:tc>
        <w:tc>
          <w:tcPr>
            <w:tcW w:w="850" w:type="dxa"/>
          </w:tcPr>
          <w:p w14:paraId="0E1403E7" w14:textId="77777777" w:rsidR="00EF1520" w:rsidRDefault="00EF1520">
            <w:pPr>
              <w:rPr>
                <w:rFonts w:ascii="宋体" w:eastAsia="宋体" w:hAnsi="宋体" w:hint="eastAsia"/>
                <w:sz w:val="24"/>
                <w:szCs w:val="24"/>
              </w:rPr>
            </w:pPr>
          </w:p>
        </w:tc>
        <w:tc>
          <w:tcPr>
            <w:tcW w:w="851" w:type="dxa"/>
          </w:tcPr>
          <w:p w14:paraId="30E6755C" w14:textId="77777777" w:rsidR="00EF1520" w:rsidRDefault="00EF1520">
            <w:pPr>
              <w:rPr>
                <w:rFonts w:ascii="宋体" w:eastAsia="宋体" w:hAnsi="宋体" w:hint="eastAsia"/>
                <w:sz w:val="24"/>
                <w:szCs w:val="24"/>
              </w:rPr>
            </w:pPr>
          </w:p>
        </w:tc>
        <w:tc>
          <w:tcPr>
            <w:tcW w:w="1701" w:type="dxa"/>
          </w:tcPr>
          <w:p w14:paraId="143105FE" w14:textId="77777777" w:rsidR="00EF1520" w:rsidRDefault="00EF1520">
            <w:pPr>
              <w:rPr>
                <w:rFonts w:ascii="宋体" w:eastAsia="宋体" w:hAnsi="宋体" w:hint="eastAsia"/>
                <w:sz w:val="24"/>
                <w:szCs w:val="24"/>
              </w:rPr>
            </w:pPr>
          </w:p>
        </w:tc>
        <w:tc>
          <w:tcPr>
            <w:tcW w:w="1559" w:type="dxa"/>
            <w:vAlign w:val="center"/>
          </w:tcPr>
          <w:p w14:paraId="37BFA443" w14:textId="77777777" w:rsidR="00EF1520" w:rsidRDefault="00EF1520">
            <w:pPr>
              <w:rPr>
                <w:rFonts w:ascii="宋体" w:eastAsia="宋体" w:hAnsi="宋体" w:hint="eastAsia"/>
                <w:sz w:val="24"/>
                <w:szCs w:val="24"/>
              </w:rPr>
            </w:pPr>
          </w:p>
        </w:tc>
        <w:tc>
          <w:tcPr>
            <w:tcW w:w="1276" w:type="dxa"/>
            <w:vAlign w:val="center"/>
          </w:tcPr>
          <w:p w14:paraId="4E0D60A7" w14:textId="77777777" w:rsidR="00EF1520" w:rsidRDefault="00EF1520">
            <w:pPr>
              <w:rPr>
                <w:rFonts w:ascii="宋体" w:eastAsia="宋体" w:hAnsi="宋体" w:hint="eastAsia"/>
                <w:sz w:val="24"/>
                <w:szCs w:val="24"/>
              </w:rPr>
            </w:pPr>
          </w:p>
        </w:tc>
      </w:tr>
      <w:tr w:rsidR="00EF1520" w14:paraId="5775BE4F" w14:textId="77777777">
        <w:trPr>
          <w:cantSplit/>
          <w:trHeight w:hRule="exact" w:val="510"/>
        </w:trPr>
        <w:tc>
          <w:tcPr>
            <w:tcW w:w="709" w:type="dxa"/>
            <w:vAlign w:val="center"/>
          </w:tcPr>
          <w:p w14:paraId="5E15FD52" w14:textId="77777777" w:rsidR="00EF1520" w:rsidRDefault="00000000">
            <w:pPr>
              <w:jc w:val="center"/>
              <w:rPr>
                <w:rFonts w:ascii="宋体" w:eastAsia="宋体" w:hAnsi="宋体" w:hint="eastAsia"/>
                <w:sz w:val="24"/>
                <w:szCs w:val="24"/>
              </w:rPr>
            </w:pPr>
            <w:r>
              <w:rPr>
                <w:rFonts w:ascii="宋体" w:eastAsia="宋体" w:hAnsi="宋体" w:hint="eastAsia"/>
                <w:sz w:val="24"/>
              </w:rPr>
              <w:t>……</w:t>
            </w:r>
          </w:p>
        </w:tc>
        <w:tc>
          <w:tcPr>
            <w:tcW w:w="2552" w:type="dxa"/>
            <w:vAlign w:val="center"/>
          </w:tcPr>
          <w:p w14:paraId="0CA424E9" w14:textId="77777777" w:rsidR="00EF1520" w:rsidRDefault="00EF1520">
            <w:pPr>
              <w:rPr>
                <w:rFonts w:ascii="宋体" w:eastAsia="宋体" w:hAnsi="宋体" w:hint="eastAsia"/>
                <w:sz w:val="24"/>
                <w:szCs w:val="24"/>
              </w:rPr>
            </w:pPr>
          </w:p>
        </w:tc>
        <w:tc>
          <w:tcPr>
            <w:tcW w:w="850" w:type="dxa"/>
          </w:tcPr>
          <w:p w14:paraId="1028A443" w14:textId="77777777" w:rsidR="00EF1520" w:rsidRDefault="00EF1520">
            <w:pPr>
              <w:rPr>
                <w:rFonts w:ascii="宋体" w:eastAsia="宋体" w:hAnsi="宋体" w:hint="eastAsia"/>
                <w:sz w:val="24"/>
                <w:szCs w:val="24"/>
              </w:rPr>
            </w:pPr>
          </w:p>
        </w:tc>
        <w:tc>
          <w:tcPr>
            <w:tcW w:w="851" w:type="dxa"/>
          </w:tcPr>
          <w:p w14:paraId="023258DD" w14:textId="77777777" w:rsidR="00EF1520" w:rsidRDefault="00EF1520">
            <w:pPr>
              <w:rPr>
                <w:rFonts w:ascii="宋体" w:eastAsia="宋体" w:hAnsi="宋体" w:hint="eastAsia"/>
                <w:sz w:val="24"/>
                <w:szCs w:val="24"/>
              </w:rPr>
            </w:pPr>
          </w:p>
        </w:tc>
        <w:tc>
          <w:tcPr>
            <w:tcW w:w="1701" w:type="dxa"/>
          </w:tcPr>
          <w:p w14:paraId="6087C470" w14:textId="77777777" w:rsidR="00EF1520" w:rsidRDefault="00EF1520">
            <w:pPr>
              <w:rPr>
                <w:rFonts w:ascii="宋体" w:eastAsia="宋体" w:hAnsi="宋体" w:hint="eastAsia"/>
                <w:sz w:val="24"/>
                <w:szCs w:val="24"/>
              </w:rPr>
            </w:pPr>
          </w:p>
        </w:tc>
        <w:tc>
          <w:tcPr>
            <w:tcW w:w="1559" w:type="dxa"/>
            <w:vAlign w:val="center"/>
          </w:tcPr>
          <w:p w14:paraId="5387F8B2" w14:textId="77777777" w:rsidR="00EF1520" w:rsidRDefault="00EF1520">
            <w:pPr>
              <w:rPr>
                <w:rFonts w:ascii="宋体" w:eastAsia="宋体" w:hAnsi="宋体" w:hint="eastAsia"/>
                <w:sz w:val="24"/>
                <w:szCs w:val="24"/>
              </w:rPr>
            </w:pPr>
          </w:p>
        </w:tc>
        <w:tc>
          <w:tcPr>
            <w:tcW w:w="1276" w:type="dxa"/>
            <w:vAlign w:val="center"/>
          </w:tcPr>
          <w:p w14:paraId="225CA6BF" w14:textId="77777777" w:rsidR="00EF1520" w:rsidRDefault="00EF1520">
            <w:pPr>
              <w:rPr>
                <w:rFonts w:ascii="宋体" w:eastAsia="宋体" w:hAnsi="宋体" w:hint="eastAsia"/>
                <w:sz w:val="24"/>
                <w:szCs w:val="24"/>
              </w:rPr>
            </w:pPr>
          </w:p>
        </w:tc>
      </w:tr>
      <w:tr w:rsidR="00EF1520" w14:paraId="7374279A" w14:textId="77777777">
        <w:trPr>
          <w:cantSplit/>
          <w:trHeight w:hRule="exact" w:val="510"/>
        </w:trPr>
        <w:tc>
          <w:tcPr>
            <w:tcW w:w="6663" w:type="dxa"/>
            <w:gridSpan w:val="5"/>
            <w:vAlign w:val="center"/>
          </w:tcPr>
          <w:p w14:paraId="5B12BD21" w14:textId="77777777" w:rsidR="00EF1520" w:rsidRDefault="00000000">
            <w:pPr>
              <w:jc w:val="center"/>
              <w:rPr>
                <w:rFonts w:ascii="宋体" w:eastAsia="宋体" w:hAnsi="宋体" w:hint="eastAsia"/>
                <w:b/>
                <w:sz w:val="24"/>
                <w:szCs w:val="24"/>
              </w:rPr>
            </w:pPr>
            <w:r>
              <w:rPr>
                <w:rFonts w:ascii="宋体" w:eastAsia="宋体" w:hAnsi="宋体" w:hint="eastAsia"/>
                <w:b/>
                <w:sz w:val="24"/>
                <w:szCs w:val="24"/>
              </w:rPr>
              <w:t>合计总价（元）</w:t>
            </w:r>
          </w:p>
        </w:tc>
        <w:tc>
          <w:tcPr>
            <w:tcW w:w="2835" w:type="dxa"/>
            <w:gridSpan w:val="2"/>
            <w:vAlign w:val="center"/>
          </w:tcPr>
          <w:p w14:paraId="78EE926C" w14:textId="77777777" w:rsidR="00EF1520" w:rsidRDefault="00EF1520">
            <w:pPr>
              <w:rPr>
                <w:rFonts w:ascii="宋体" w:eastAsia="宋体" w:hAnsi="宋体" w:hint="eastAsia"/>
                <w:sz w:val="24"/>
                <w:szCs w:val="24"/>
              </w:rPr>
            </w:pPr>
          </w:p>
        </w:tc>
      </w:tr>
    </w:tbl>
    <w:p w14:paraId="4A202E37" w14:textId="77777777" w:rsidR="00EF1520" w:rsidRDefault="00000000">
      <w:pPr>
        <w:tabs>
          <w:tab w:val="left" w:pos="0"/>
        </w:tabs>
        <w:spacing w:line="460" w:lineRule="exact"/>
        <w:rPr>
          <w:rFonts w:ascii="宋体" w:eastAsia="宋体" w:hAnsi="宋体" w:cs="Times New Roman" w:hint="eastAsia"/>
          <w:bCs/>
          <w:sz w:val="24"/>
          <w:szCs w:val="24"/>
        </w:rPr>
      </w:pPr>
      <w:r>
        <w:rPr>
          <w:rFonts w:ascii="宋体" w:eastAsia="宋体" w:hAnsi="宋体" w:cs="Times New Roman" w:hint="eastAsia"/>
          <w:bCs/>
          <w:sz w:val="24"/>
          <w:szCs w:val="24"/>
        </w:rPr>
        <w:t>注：供应商应将完成本分包所投入的有关费用分</w:t>
      </w:r>
      <w:r>
        <w:rPr>
          <w:rFonts w:ascii="宋体" w:eastAsia="宋体" w:hAnsi="宋体" w:cs="Times New Roman"/>
          <w:bCs/>
          <w:sz w:val="24"/>
          <w:szCs w:val="24"/>
        </w:rPr>
        <w:t>类别</w:t>
      </w:r>
      <w:r>
        <w:rPr>
          <w:rFonts w:ascii="宋体" w:eastAsia="宋体" w:hAnsi="宋体" w:cs="Times New Roman" w:hint="eastAsia"/>
          <w:bCs/>
          <w:sz w:val="24"/>
          <w:szCs w:val="24"/>
        </w:rPr>
        <w:t>依次填写上述表格。</w:t>
      </w:r>
    </w:p>
    <w:p w14:paraId="4F99C3C7" w14:textId="77777777" w:rsidR="00EF1520" w:rsidRDefault="00EF1520">
      <w:pPr>
        <w:spacing w:line="460" w:lineRule="exact"/>
        <w:rPr>
          <w:rFonts w:ascii="宋体" w:eastAsia="宋体" w:hAnsi="宋体" w:cs="Times New Roman" w:hint="eastAsia"/>
          <w:bCs/>
          <w:sz w:val="24"/>
        </w:rPr>
      </w:pPr>
    </w:p>
    <w:p w14:paraId="58F8944A" w14:textId="77777777" w:rsidR="00EF1520" w:rsidRDefault="00000000">
      <w:pPr>
        <w:spacing w:line="460" w:lineRule="exact"/>
        <w:ind w:firstLineChars="1650" w:firstLine="3960"/>
        <w:rPr>
          <w:rFonts w:ascii="宋体" w:eastAsia="宋体" w:hAnsi="宋体" w:cs="Times New Roman" w:hint="eastAsia"/>
          <w:sz w:val="24"/>
          <w:szCs w:val="24"/>
        </w:rPr>
      </w:pPr>
      <w:r>
        <w:rPr>
          <w:rFonts w:ascii="宋体" w:eastAsia="宋体" w:hAnsi="宋体" w:cs="Times New Roman"/>
          <w:sz w:val="24"/>
          <w:szCs w:val="24"/>
        </w:rPr>
        <w:t>供应商公章：</w:t>
      </w:r>
    </w:p>
    <w:p w14:paraId="535DC368" w14:textId="77777777" w:rsidR="00EF1520" w:rsidRDefault="00000000">
      <w:pPr>
        <w:spacing w:line="460" w:lineRule="exact"/>
        <w:ind w:firstLineChars="1650" w:firstLine="3960"/>
        <w:rPr>
          <w:rFonts w:ascii="宋体" w:eastAsia="宋体" w:hAnsi="宋体" w:cs="Times New Roman" w:hint="eastAsia"/>
          <w:sz w:val="24"/>
          <w:szCs w:val="24"/>
        </w:rPr>
      </w:pPr>
      <w:r>
        <w:rPr>
          <w:rFonts w:ascii="宋体" w:eastAsia="宋体" w:hAnsi="宋体" w:cs="Times New Roman"/>
          <w:sz w:val="24"/>
          <w:szCs w:val="24"/>
        </w:rPr>
        <w:t>法定代表人或授权代表（签字或盖章）：</w:t>
      </w:r>
    </w:p>
    <w:p w14:paraId="4F1E5588" w14:textId="77777777" w:rsidR="00EF1520" w:rsidRDefault="00000000">
      <w:pPr>
        <w:spacing w:line="460" w:lineRule="exact"/>
        <w:ind w:firstLineChars="1650" w:firstLine="3960"/>
        <w:rPr>
          <w:rFonts w:ascii="宋体" w:eastAsia="宋体" w:hAnsi="宋体" w:cs="Times New Roman" w:hint="eastAsia"/>
          <w:sz w:val="24"/>
          <w:szCs w:val="24"/>
        </w:rPr>
      </w:pPr>
      <w:r>
        <w:rPr>
          <w:rFonts w:ascii="宋体" w:eastAsia="宋体" w:hAnsi="宋体" w:cs="Times New Roman"/>
          <w:sz w:val="24"/>
          <w:szCs w:val="24"/>
        </w:rPr>
        <w:t>日期：</w:t>
      </w:r>
    </w:p>
    <w:p w14:paraId="59C419B2" w14:textId="77777777" w:rsidR="00EF1520" w:rsidRDefault="00000000">
      <w:pPr>
        <w:pStyle w:val="2"/>
        <w:spacing w:line="440" w:lineRule="exact"/>
        <w:rPr>
          <w:rFonts w:ascii="宋体" w:eastAsia="宋体" w:hAnsi="宋体" w:hint="eastAsia"/>
        </w:rPr>
      </w:pPr>
      <w:r>
        <w:rPr>
          <w:rFonts w:ascii="宋体" w:eastAsia="宋体" w:hAnsi="宋体"/>
          <w:sz w:val="24"/>
          <w:szCs w:val="24"/>
        </w:rPr>
        <w:br w:type="page"/>
      </w:r>
      <w:bookmarkStart w:id="25" w:name="_Toc9848381"/>
      <w:bookmarkStart w:id="26" w:name="_Toc44937281"/>
      <w:bookmarkStart w:id="27" w:name="_Toc72857542"/>
      <w:r>
        <w:rPr>
          <w:rFonts w:ascii="宋体" w:eastAsia="宋体" w:hAnsi="宋体" w:hint="eastAsia"/>
        </w:rPr>
        <w:lastRenderedPageBreak/>
        <w:t>四</w:t>
      </w:r>
      <w:r>
        <w:rPr>
          <w:rFonts w:ascii="宋体" w:eastAsia="宋体" w:hAnsi="宋体"/>
        </w:rPr>
        <w:t>、</w:t>
      </w:r>
      <w:bookmarkEnd w:id="25"/>
      <w:r>
        <w:rPr>
          <w:rFonts w:ascii="宋体" w:eastAsia="宋体" w:hAnsi="宋体" w:hint="eastAsia"/>
        </w:rPr>
        <w:t>服务</w:t>
      </w:r>
      <w:r>
        <w:rPr>
          <w:rFonts w:ascii="宋体" w:eastAsia="宋体" w:hAnsi="宋体"/>
        </w:rPr>
        <w:t>要求</w:t>
      </w:r>
      <w:r>
        <w:rPr>
          <w:rFonts w:ascii="宋体" w:eastAsia="宋体" w:hAnsi="宋体" w:hint="eastAsia"/>
        </w:rPr>
        <w:t>响应</w:t>
      </w:r>
      <w:r>
        <w:rPr>
          <w:rFonts w:ascii="宋体" w:eastAsia="宋体" w:hAnsi="宋体"/>
        </w:rPr>
        <w:t>及偏离表</w:t>
      </w:r>
      <w:bookmarkEnd w:id="26"/>
      <w:bookmarkEnd w:id="2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693"/>
        <w:gridCol w:w="2410"/>
        <w:gridCol w:w="1854"/>
        <w:gridCol w:w="1984"/>
      </w:tblGrid>
      <w:tr w:rsidR="00EF1520" w14:paraId="7A28F82F" w14:textId="77777777">
        <w:trPr>
          <w:trHeight w:val="961"/>
        </w:trPr>
        <w:tc>
          <w:tcPr>
            <w:tcW w:w="698" w:type="dxa"/>
            <w:vAlign w:val="center"/>
          </w:tcPr>
          <w:p w14:paraId="531AB2F4" w14:textId="77777777" w:rsidR="00EF1520" w:rsidRDefault="00000000">
            <w:pPr>
              <w:jc w:val="center"/>
              <w:rPr>
                <w:rFonts w:ascii="宋体" w:eastAsia="宋体" w:hAnsi="宋体" w:hint="eastAsia"/>
                <w:b/>
                <w:sz w:val="24"/>
                <w:szCs w:val="24"/>
              </w:rPr>
            </w:pPr>
            <w:bookmarkStart w:id="28" w:name="OLE_LINK3"/>
            <w:r>
              <w:rPr>
                <w:rFonts w:ascii="宋体" w:eastAsia="宋体" w:hAnsi="宋体"/>
                <w:b/>
                <w:sz w:val="24"/>
                <w:szCs w:val="24"/>
              </w:rPr>
              <w:t>序号</w:t>
            </w:r>
          </w:p>
        </w:tc>
        <w:tc>
          <w:tcPr>
            <w:tcW w:w="2693" w:type="dxa"/>
            <w:vAlign w:val="center"/>
          </w:tcPr>
          <w:p w14:paraId="42502D0E" w14:textId="77777777" w:rsidR="00EF1520" w:rsidRDefault="00000000">
            <w:pPr>
              <w:jc w:val="center"/>
              <w:rPr>
                <w:rFonts w:ascii="宋体" w:eastAsia="宋体" w:hAnsi="宋体" w:hint="eastAsia"/>
                <w:b/>
                <w:sz w:val="24"/>
                <w:szCs w:val="24"/>
              </w:rPr>
            </w:pPr>
            <w:r>
              <w:rPr>
                <w:rFonts w:ascii="宋体" w:eastAsia="宋体" w:hAnsi="宋体" w:hint="eastAsia"/>
                <w:b/>
                <w:sz w:val="24"/>
                <w:szCs w:val="24"/>
              </w:rPr>
              <w:t>采购</w:t>
            </w:r>
            <w:r>
              <w:rPr>
                <w:rFonts w:ascii="宋体" w:eastAsia="宋体" w:hAnsi="宋体"/>
                <w:b/>
                <w:sz w:val="24"/>
                <w:szCs w:val="24"/>
              </w:rPr>
              <w:t>要求</w:t>
            </w:r>
          </w:p>
        </w:tc>
        <w:tc>
          <w:tcPr>
            <w:tcW w:w="2410" w:type="dxa"/>
            <w:vAlign w:val="center"/>
          </w:tcPr>
          <w:p w14:paraId="18DD59F0" w14:textId="77777777" w:rsidR="00EF1520" w:rsidRDefault="00000000">
            <w:pPr>
              <w:jc w:val="center"/>
              <w:rPr>
                <w:rFonts w:ascii="宋体" w:eastAsia="宋体" w:hAnsi="宋体" w:hint="eastAsia"/>
                <w:b/>
                <w:sz w:val="24"/>
                <w:szCs w:val="24"/>
              </w:rPr>
            </w:pPr>
            <w:r>
              <w:rPr>
                <w:rFonts w:ascii="宋体" w:eastAsia="宋体" w:hAnsi="宋体" w:hint="eastAsia"/>
                <w:b/>
                <w:sz w:val="24"/>
                <w:szCs w:val="24"/>
              </w:rPr>
              <w:t>响应的</w:t>
            </w:r>
          </w:p>
          <w:p w14:paraId="7ED01C95" w14:textId="77777777" w:rsidR="00EF1520" w:rsidRDefault="00000000">
            <w:pPr>
              <w:jc w:val="center"/>
              <w:rPr>
                <w:rFonts w:ascii="宋体" w:eastAsia="宋体" w:hAnsi="宋体" w:hint="eastAsia"/>
                <w:b/>
                <w:sz w:val="24"/>
                <w:szCs w:val="24"/>
              </w:rPr>
            </w:pPr>
            <w:r>
              <w:rPr>
                <w:rFonts w:ascii="宋体" w:eastAsia="宋体" w:hAnsi="宋体"/>
                <w:b/>
                <w:sz w:val="24"/>
                <w:szCs w:val="24"/>
              </w:rPr>
              <w:t>服务承诺</w:t>
            </w:r>
          </w:p>
        </w:tc>
        <w:tc>
          <w:tcPr>
            <w:tcW w:w="1854" w:type="dxa"/>
            <w:vAlign w:val="center"/>
          </w:tcPr>
          <w:p w14:paraId="10E57C83" w14:textId="77777777" w:rsidR="00EF1520" w:rsidRDefault="00000000">
            <w:pPr>
              <w:jc w:val="center"/>
              <w:rPr>
                <w:rFonts w:ascii="宋体" w:eastAsia="宋体" w:hAnsi="宋体" w:hint="eastAsia"/>
                <w:b/>
                <w:sz w:val="24"/>
                <w:szCs w:val="24"/>
              </w:rPr>
            </w:pPr>
            <w:r>
              <w:rPr>
                <w:rFonts w:ascii="宋体" w:eastAsia="宋体" w:hAnsi="宋体"/>
                <w:b/>
                <w:sz w:val="24"/>
                <w:szCs w:val="24"/>
              </w:rPr>
              <w:t>有无偏离</w:t>
            </w:r>
          </w:p>
        </w:tc>
        <w:tc>
          <w:tcPr>
            <w:tcW w:w="1984" w:type="dxa"/>
            <w:vAlign w:val="center"/>
          </w:tcPr>
          <w:p w14:paraId="4EE67525" w14:textId="77777777" w:rsidR="00EF1520" w:rsidRDefault="00000000">
            <w:pPr>
              <w:jc w:val="center"/>
              <w:rPr>
                <w:rFonts w:ascii="宋体" w:eastAsia="宋体" w:hAnsi="宋体" w:hint="eastAsia"/>
                <w:b/>
                <w:sz w:val="24"/>
                <w:szCs w:val="24"/>
              </w:rPr>
            </w:pPr>
            <w:r>
              <w:rPr>
                <w:rFonts w:ascii="宋体" w:eastAsia="宋体" w:hAnsi="宋体"/>
                <w:b/>
                <w:sz w:val="24"/>
                <w:szCs w:val="24"/>
              </w:rPr>
              <w:t>偏离内容及原因</w:t>
            </w:r>
          </w:p>
        </w:tc>
      </w:tr>
      <w:tr w:rsidR="00EF1520" w14:paraId="4757216E" w14:textId="77777777">
        <w:trPr>
          <w:trHeight w:val="454"/>
        </w:trPr>
        <w:tc>
          <w:tcPr>
            <w:tcW w:w="698" w:type="dxa"/>
            <w:vAlign w:val="center"/>
          </w:tcPr>
          <w:p w14:paraId="10C62AEC" w14:textId="77777777" w:rsidR="00EF1520" w:rsidRDefault="00000000">
            <w:pPr>
              <w:jc w:val="center"/>
              <w:rPr>
                <w:rFonts w:ascii="宋体" w:eastAsia="宋体" w:hAnsi="宋体" w:hint="eastAsia"/>
                <w:sz w:val="24"/>
                <w:szCs w:val="24"/>
              </w:rPr>
            </w:pPr>
            <w:r>
              <w:rPr>
                <w:rFonts w:ascii="宋体" w:eastAsia="宋体" w:hAnsi="宋体"/>
                <w:sz w:val="24"/>
                <w:szCs w:val="24"/>
              </w:rPr>
              <w:t>1</w:t>
            </w:r>
          </w:p>
        </w:tc>
        <w:tc>
          <w:tcPr>
            <w:tcW w:w="2693" w:type="dxa"/>
          </w:tcPr>
          <w:p w14:paraId="1D695F5A" w14:textId="77777777" w:rsidR="00EF1520" w:rsidRDefault="00EF1520">
            <w:pPr>
              <w:jc w:val="center"/>
              <w:rPr>
                <w:rFonts w:ascii="宋体" w:eastAsia="宋体" w:hAnsi="宋体" w:hint="eastAsia"/>
                <w:sz w:val="24"/>
                <w:szCs w:val="24"/>
              </w:rPr>
            </w:pPr>
          </w:p>
        </w:tc>
        <w:tc>
          <w:tcPr>
            <w:tcW w:w="2410" w:type="dxa"/>
            <w:vAlign w:val="center"/>
          </w:tcPr>
          <w:p w14:paraId="6E7BBB56" w14:textId="77777777" w:rsidR="00EF1520" w:rsidRDefault="00EF1520">
            <w:pPr>
              <w:jc w:val="center"/>
              <w:rPr>
                <w:rFonts w:ascii="宋体" w:eastAsia="宋体" w:hAnsi="宋体" w:hint="eastAsia"/>
                <w:sz w:val="24"/>
                <w:szCs w:val="24"/>
              </w:rPr>
            </w:pPr>
          </w:p>
        </w:tc>
        <w:tc>
          <w:tcPr>
            <w:tcW w:w="1854" w:type="dxa"/>
            <w:vAlign w:val="center"/>
          </w:tcPr>
          <w:p w14:paraId="1BCEC290" w14:textId="77777777" w:rsidR="00EF1520" w:rsidRDefault="00EF1520">
            <w:pPr>
              <w:jc w:val="center"/>
              <w:rPr>
                <w:rFonts w:ascii="宋体" w:eastAsia="宋体" w:hAnsi="宋体" w:hint="eastAsia"/>
              </w:rPr>
            </w:pPr>
          </w:p>
        </w:tc>
        <w:tc>
          <w:tcPr>
            <w:tcW w:w="1984" w:type="dxa"/>
            <w:vAlign w:val="center"/>
          </w:tcPr>
          <w:p w14:paraId="660ACC93" w14:textId="77777777" w:rsidR="00EF1520" w:rsidRDefault="00EF1520">
            <w:pPr>
              <w:jc w:val="center"/>
              <w:rPr>
                <w:rFonts w:ascii="宋体" w:eastAsia="宋体" w:hAnsi="宋体" w:hint="eastAsia"/>
              </w:rPr>
            </w:pPr>
          </w:p>
        </w:tc>
      </w:tr>
      <w:tr w:rsidR="00EF1520" w14:paraId="0270ADFB" w14:textId="77777777">
        <w:trPr>
          <w:trHeight w:val="454"/>
        </w:trPr>
        <w:tc>
          <w:tcPr>
            <w:tcW w:w="698" w:type="dxa"/>
            <w:vAlign w:val="center"/>
          </w:tcPr>
          <w:p w14:paraId="74AA66BA" w14:textId="77777777" w:rsidR="00EF1520" w:rsidRDefault="00000000">
            <w:pPr>
              <w:jc w:val="center"/>
              <w:rPr>
                <w:rFonts w:ascii="宋体" w:eastAsia="宋体" w:hAnsi="宋体" w:hint="eastAsia"/>
                <w:sz w:val="24"/>
                <w:szCs w:val="24"/>
              </w:rPr>
            </w:pPr>
            <w:r>
              <w:rPr>
                <w:rFonts w:ascii="宋体" w:eastAsia="宋体" w:hAnsi="宋体" w:hint="eastAsia"/>
                <w:sz w:val="24"/>
                <w:szCs w:val="24"/>
              </w:rPr>
              <w:t>2</w:t>
            </w:r>
          </w:p>
        </w:tc>
        <w:tc>
          <w:tcPr>
            <w:tcW w:w="2693" w:type="dxa"/>
          </w:tcPr>
          <w:p w14:paraId="4833F1BE" w14:textId="77777777" w:rsidR="00EF1520" w:rsidRDefault="00EF1520">
            <w:pPr>
              <w:jc w:val="center"/>
              <w:rPr>
                <w:rFonts w:ascii="宋体" w:eastAsia="宋体" w:hAnsi="宋体" w:hint="eastAsia"/>
                <w:sz w:val="24"/>
                <w:szCs w:val="24"/>
              </w:rPr>
            </w:pPr>
          </w:p>
        </w:tc>
        <w:tc>
          <w:tcPr>
            <w:tcW w:w="2410" w:type="dxa"/>
            <w:vAlign w:val="center"/>
          </w:tcPr>
          <w:p w14:paraId="0BCDEFC0" w14:textId="77777777" w:rsidR="00EF1520" w:rsidRDefault="00EF1520">
            <w:pPr>
              <w:jc w:val="center"/>
              <w:rPr>
                <w:rFonts w:ascii="宋体" w:eastAsia="宋体" w:hAnsi="宋体" w:hint="eastAsia"/>
                <w:sz w:val="24"/>
                <w:szCs w:val="24"/>
              </w:rPr>
            </w:pPr>
          </w:p>
        </w:tc>
        <w:tc>
          <w:tcPr>
            <w:tcW w:w="1854" w:type="dxa"/>
            <w:vAlign w:val="center"/>
          </w:tcPr>
          <w:p w14:paraId="76735789" w14:textId="77777777" w:rsidR="00EF1520" w:rsidRDefault="00EF1520">
            <w:pPr>
              <w:jc w:val="center"/>
              <w:rPr>
                <w:rFonts w:ascii="宋体" w:eastAsia="宋体" w:hAnsi="宋体" w:hint="eastAsia"/>
              </w:rPr>
            </w:pPr>
          </w:p>
        </w:tc>
        <w:tc>
          <w:tcPr>
            <w:tcW w:w="1984" w:type="dxa"/>
            <w:vAlign w:val="center"/>
          </w:tcPr>
          <w:p w14:paraId="41F22B37" w14:textId="77777777" w:rsidR="00EF1520" w:rsidRDefault="00EF1520">
            <w:pPr>
              <w:jc w:val="center"/>
              <w:rPr>
                <w:rFonts w:ascii="宋体" w:eastAsia="宋体" w:hAnsi="宋体" w:hint="eastAsia"/>
              </w:rPr>
            </w:pPr>
          </w:p>
        </w:tc>
      </w:tr>
      <w:tr w:rsidR="00EF1520" w14:paraId="096D1EC8" w14:textId="77777777">
        <w:trPr>
          <w:trHeight w:val="454"/>
        </w:trPr>
        <w:tc>
          <w:tcPr>
            <w:tcW w:w="698" w:type="dxa"/>
            <w:vAlign w:val="center"/>
          </w:tcPr>
          <w:p w14:paraId="37CF3739" w14:textId="77777777" w:rsidR="00EF1520" w:rsidRDefault="00000000">
            <w:pPr>
              <w:jc w:val="center"/>
              <w:rPr>
                <w:rFonts w:ascii="宋体" w:eastAsia="宋体" w:hAnsi="宋体" w:hint="eastAsia"/>
                <w:sz w:val="24"/>
                <w:szCs w:val="24"/>
              </w:rPr>
            </w:pPr>
            <w:r>
              <w:rPr>
                <w:rFonts w:ascii="宋体" w:eastAsia="宋体" w:hAnsi="宋体" w:hint="eastAsia"/>
                <w:sz w:val="24"/>
                <w:szCs w:val="24"/>
              </w:rPr>
              <w:t>3</w:t>
            </w:r>
          </w:p>
        </w:tc>
        <w:tc>
          <w:tcPr>
            <w:tcW w:w="2693" w:type="dxa"/>
          </w:tcPr>
          <w:p w14:paraId="238652AA" w14:textId="77777777" w:rsidR="00EF1520" w:rsidRDefault="00EF1520">
            <w:pPr>
              <w:jc w:val="center"/>
              <w:rPr>
                <w:rFonts w:ascii="宋体" w:eastAsia="宋体" w:hAnsi="宋体" w:hint="eastAsia"/>
              </w:rPr>
            </w:pPr>
          </w:p>
        </w:tc>
        <w:tc>
          <w:tcPr>
            <w:tcW w:w="2410" w:type="dxa"/>
            <w:vAlign w:val="center"/>
          </w:tcPr>
          <w:p w14:paraId="731DFCC7" w14:textId="77777777" w:rsidR="00EF1520" w:rsidRDefault="00EF1520">
            <w:pPr>
              <w:jc w:val="center"/>
              <w:rPr>
                <w:rFonts w:ascii="宋体" w:eastAsia="宋体" w:hAnsi="宋体" w:hint="eastAsia"/>
              </w:rPr>
            </w:pPr>
          </w:p>
        </w:tc>
        <w:tc>
          <w:tcPr>
            <w:tcW w:w="1854" w:type="dxa"/>
            <w:vAlign w:val="center"/>
          </w:tcPr>
          <w:p w14:paraId="607740E6" w14:textId="77777777" w:rsidR="00EF1520" w:rsidRDefault="00EF1520">
            <w:pPr>
              <w:jc w:val="center"/>
              <w:rPr>
                <w:rFonts w:ascii="宋体" w:eastAsia="宋体" w:hAnsi="宋体" w:hint="eastAsia"/>
              </w:rPr>
            </w:pPr>
          </w:p>
        </w:tc>
        <w:tc>
          <w:tcPr>
            <w:tcW w:w="1984" w:type="dxa"/>
            <w:vAlign w:val="center"/>
          </w:tcPr>
          <w:p w14:paraId="5A0192E4" w14:textId="77777777" w:rsidR="00EF1520" w:rsidRDefault="00EF1520">
            <w:pPr>
              <w:jc w:val="center"/>
              <w:rPr>
                <w:rFonts w:ascii="宋体" w:eastAsia="宋体" w:hAnsi="宋体" w:hint="eastAsia"/>
              </w:rPr>
            </w:pPr>
          </w:p>
        </w:tc>
      </w:tr>
      <w:tr w:rsidR="00EF1520" w14:paraId="74A8C83A" w14:textId="77777777">
        <w:trPr>
          <w:trHeight w:val="454"/>
        </w:trPr>
        <w:tc>
          <w:tcPr>
            <w:tcW w:w="698" w:type="dxa"/>
            <w:vAlign w:val="center"/>
          </w:tcPr>
          <w:p w14:paraId="3A428BFD" w14:textId="77777777" w:rsidR="00EF1520" w:rsidRDefault="00000000">
            <w:pPr>
              <w:jc w:val="center"/>
              <w:rPr>
                <w:rFonts w:ascii="宋体" w:eastAsia="宋体" w:hAnsi="宋体" w:hint="eastAsia"/>
                <w:sz w:val="24"/>
                <w:szCs w:val="24"/>
              </w:rPr>
            </w:pPr>
            <w:r>
              <w:rPr>
                <w:rFonts w:ascii="宋体" w:eastAsia="宋体" w:hAnsi="宋体" w:hint="eastAsia"/>
              </w:rPr>
              <w:t>4</w:t>
            </w:r>
          </w:p>
        </w:tc>
        <w:tc>
          <w:tcPr>
            <w:tcW w:w="2693" w:type="dxa"/>
          </w:tcPr>
          <w:p w14:paraId="26013EA1" w14:textId="77777777" w:rsidR="00EF1520" w:rsidRDefault="00EF1520">
            <w:pPr>
              <w:jc w:val="center"/>
              <w:rPr>
                <w:rFonts w:ascii="宋体" w:eastAsia="宋体" w:hAnsi="宋体" w:hint="eastAsia"/>
              </w:rPr>
            </w:pPr>
          </w:p>
        </w:tc>
        <w:tc>
          <w:tcPr>
            <w:tcW w:w="2410" w:type="dxa"/>
            <w:vAlign w:val="center"/>
          </w:tcPr>
          <w:p w14:paraId="18CC788A" w14:textId="77777777" w:rsidR="00EF1520" w:rsidRDefault="00EF1520">
            <w:pPr>
              <w:jc w:val="center"/>
              <w:rPr>
                <w:rFonts w:ascii="宋体" w:eastAsia="宋体" w:hAnsi="宋体" w:hint="eastAsia"/>
              </w:rPr>
            </w:pPr>
          </w:p>
        </w:tc>
        <w:tc>
          <w:tcPr>
            <w:tcW w:w="1854" w:type="dxa"/>
            <w:vAlign w:val="center"/>
          </w:tcPr>
          <w:p w14:paraId="7738F5A2" w14:textId="77777777" w:rsidR="00EF1520" w:rsidRDefault="00EF1520">
            <w:pPr>
              <w:jc w:val="center"/>
              <w:rPr>
                <w:rFonts w:ascii="宋体" w:eastAsia="宋体" w:hAnsi="宋体" w:hint="eastAsia"/>
              </w:rPr>
            </w:pPr>
          </w:p>
        </w:tc>
        <w:tc>
          <w:tcPr>
            <w:tcW w:w="1984" w:type="dxa"/>
            <w:vAlign w:val="center"/>
          </w:tcPr>
          <w:p w14:paraId="5F344E32" w14:textId="77777777" w:rsidR="00EF1520" w:rsidRDefault="00EF1520">
            <w:pPr>
              <w:jc w:val="center"/>
              <w:rPr>
                <w:rFonts w:ascii="宋体" w:eastAsia="宋体" w:hAnsi="宋体" w:hint="eastAsia"/>
              </w:rPr>
            </w:pPr>
          </w:p>
        </w:tc>
      </w:tr>
      <w:tr w:rsidR="00EF1520" w14:paraId="16908C68" w14:textId="77777777">
        <w:trPr>
          <w:trHeight w:val="454"/>
        </w:trPr>
        <w:tc>
          <w:tcPr>
            <w:tcW w:w="698" w:type="dxa"/>
            <w:vAlign w:val="center"/>
          </w:tcPr>
          <w:p w14:paraId="0A1640C6" w14:textId="77777777" w:rsidR="00EF1520" w:rsidRDefault="00000000">
            <w:pPr>
              <w:jc w:val="center"/>
              <w:rPr>
                <w:rFonts w:ascii="宋体" w:eastAsia="宋体" w:hAnsi="宋体" w:hint="eastAsia"/>
                <w:sz w:val="24"/>
                <w:szCs w:val="24"/>
              </w:rPr>
            </w:pPr>
            <w:r>
              <w:rPr>
                <w:rFonts w:ascii="宋体" w:eastAsia="宋体" w:hAnsi="宋体" w:hint="eastAsia"/>
                <w:sz w:val="24"/>
                <w:szCs w:val="24"/>
              </w:rPr>
              <w:t>5</w:t>
            </w:r>
          </w:p>
        </w:tc>
        <w:tc>
          <w:tcPr>
            <w:tcW w:w="2693" w:type="dxa"/>
          </w:tcPr>
          <w:p w14:paraId="12BFAE65" w14:textId="77777777" w:rsidR="00EF1520" w:rsidRDefault="00EF1520">
            <w:pPr>
              <w:jc w:val="center"/>
              <w:rPr>
                <w:rFonts w:ascii="宋体" w:eastAsia="宋体" w:hAnsi="宋体" w:hint="eastAsia"/>
              </w:rPr>
            </w:pPr>
          </w:p>
        </w:tc>
        <w:tc>
          <w:tcPr>
            <w:tcW w:w="2410" w:type="dxa"/>
            <w:vAlign w:val="center"/>
          </w:tcPr>
          <w:p w14:paraId="5E921096" w14:textId="77777777" w:rsidR="00EF1520" w:rsidRDefault="00EF1520">
            <w:pPr>
              <w:jc w:val="center"/>
              <w:rPr>
                <w:rFonts w:ascii="宋体" w:eastAsia="宋体" w:hAnsi="宋体" w:hint="eastAsia"/>
              </w:rPr>
            </w:pPr>
          </w:p>
        </w:tc>
        <w:tc>
          <w:tcPr>
            <w:tcW w:w="1854" w:type="dxa"/>
            <w:vAlign w:val="center"/>
          </w:tcPr>
          <w:p w14:paraId="249337AA" w14:textId="77777777" w:rsidR="00EF1520" w:rsidRDefault="00EF1520">
            <w:pPr>
              <w:jc w:val="center"/>
              <w:rPr>
                <w:rFonts w:ascii="宋体" w:eastAsia="宋体" w:hAnsi="宋体" w:hint="eastAsia"/>
              </w:rPr>
            </w:pPr>
          </w:p>
        </w:tc>
        <w:tc>
          <w:tcPr>
            <w:tcW w:w="1984" w:type="dxa"/>
            <w:vAlign w:val="center"/>
          </w:tcPr>
          <w:p w14:paraId="3ECB412F" w14:textId="77777777" w:rsidR="00EF1520" w:rsidRDefault="00EF1520">
            <w:pPr>
              <w:jc w:val="center"/>
              <w:rPr>
                <w:rFonts w:ascii="宋体" w:eastAsia="宋体" w:hAnsi="宋体" w:hint="eastAsia"/>
              </w:rPr>
            </w:pPr>
          </w:p>
        </w:tc>
      </w:tr>
      <w:tr w:rsidR="00EF1520" w14:paraId="0F68EDE0" w14:textId="77777777">
        <w:trPr>
          <w:trHeight w:val="454"/>
        </w:trPr>
        <w:tc>
          <w:tcPr>
            <w:tcW w:w="698" w:type="dxa"/>
            <w:vAlign w:val="center"/>
          </w:tcPr>
          <w:p w14:paraId="42672D93" w14:textId="77777777" w:rsidR="00EF1520" w:rsidRDefault="00000000">
            <w:pPr>
              <w:jc w:val="center"/>
              <w:rPr>
                <w:rFonts w:ascii="宋体" w:eastAsia="宋体" w:hAnsi="宋体" w:hint="eastAsia"/>
                <w:sz w:val="24"/>
                <w:szCs w:val="24"/>
              </w:rPr>
            </w:pPr>
            <w:r>
              <w:rPr>
                <w:rFonts w:ascii="宋体" w:eastAsia="宋体" w:hAnsi="宋体"/>
              </w:rPr>
              <w:t>……</w:t>
            </w:r>
          </w:p>
        </w:tc>
        <w:tc>
          <w:tcPr>
            <w:tcW w:w="2693" w:type="dxa"/>
          </w:tcPr>
          <w:p w14:paraId="0B4C384C" w14:textId="77777777" w:rsidR="00EF1520" w:rsidRDefault="00EF1520">
            <w:pPr>
              <w:jc w:val="center"/>
              <w:rPr>
                <w:rFonts w:ascii="宋体" w:eastAsia="宋体" w:hAnsi="宋体" w:hint="eastAsia"/>
              </w:rPr>
            </w:pPr>
          </w:p>
        </w:tc>
        <w:tc>
          <w:tcPr>
            <w:tcW w:w="2410" w:type="dxa"/>
            <w:vAlign w:val="center"/>
          </w:tcPr>
          <w:p w14:paraId="06187190" w14:textId="77777777" w:rsidR="00EF1520" w:rsidRDefault="00EF1520">
            <w:pPr>
              <w:jc w:val="center"/>
              <w:rPr>
                <w:rFonts w:ascii="宋体" w:eastAsia="宋体" w:hAnsi="宋体" w:hint="eastAsia"/>
              </w:rPr>
            </w:pPr>
          </w:p>
        </w:tc>
        <w:tc>
          <w:tcPr>
            <w:tcW w:w="1854" w:type="dxa"/>
            <w:vAlign w:val="center"/>
          </w:tcPr>
          <w:p w14:paraId="72C94C65" w14:textId="77777777" w:rsidR="00EF1520" w:rsidRDefault="00EF1520">
            <w:pPr>
              <w:jc w:val="center"/>
              <w:rPr>
                <w:rFonts w:ascii="宋体" w:eastAsia="宋体" w:hAnsi="宋体" w:hint="eastAsia"/>
              </w:rPr>
            </w:pPr>
          </w:p>
        </w:tc>
        <w:tc>
          <w:tcPr>
            <w:tcW w:w="1984" w:type="dxa"/>
            <w:vAlign w:val="center"/>
          </w:tcPr>
          <w:p w14:paraId="2F84A98A" w14:textId="77777777" w:rsidR="00EF1520" w:rsidRDefault="00EF1520">
            <w:pPr>
              <w:jc w:val="center"/>
              <w:rPr>
                <w:rFonts w:ascii="宋体" w:eastAsia="宋体" w:hAnsi="宋体" w:hint="eastAsia"/>
              </w:rPr>
            </w:pPr>
          </w:p>
        </w:tc>
      </w:tr>
    </w:tbl>
    <w:bookmarkEnd w:id="28"/>
    <w:p w14:paraId="477A5C94" w14:textId="77777777" w:rsidR="00EF1520" w:rsidRDefault="00000000">
      <w:pPr>
        <w:spacing w:line="400" w:lineRule="exact"/>
        <w:ind w:firstLineChars="200" w:firstLine="480"/>
        <w:rPr>
          <w:rFonts w:ascii="宋体" w:eastAsia="宋体" w:hAnsi="宋体" w:hint="eastAsia"/>
          <w:sz w:val="24"/>
          <w:szCs w:val="24"/>
        </w:rPr>
      </w:pPr>
      <w:r>
        <w:rPr>
          <w:rFonts w:ascii="宋体" w:eastAsia="宋体" w:hAnsi="宋体"/>
          <w:sz w:val="24"/>
          <w:szCs w:val="24"/>
        </w:rPr>
        <w:t>注：</w:t>
      </w:r>
      <w:r>
        <w:rPr>
          <w:rFonts w:ascii="宋体" w:eastAsia="宋体" w:hAnsi="宋体" w:hint="eastAsia"/>
          <w:sz w:val="24"/>
          <w:szCs w:val="24"/>
        </w:rPr>
        <w:t>（1）供</w:t>
      </w:r>
      <w:r>
        <w:rPr>
          <w:rFonts w:ascii="宋体" w:eastAsia="宋体" w:hAnsi="宋体"/>
          <w:sz w:val="24"/>
          <w:szCs w:val="24"/>
        </w:rPr>
        <w:t>应商</w:t>
      </w:r>
      <w:r>
        <w:rPr>
          <w:rFonts w:ascii="宋体" w:eastAsia="宋体" w:hAnsi="宋体" w:hint="eastAsia"/>
          <w:sz w:val="24"/>
        </w:rPr>
        <w:t>应根据“第三章 项目服务要求”对照供</w:t>
      </w:r>
      <w:r>
        <w:rPr>
          <w:rFonts w:ascii="宋体" w:eastAsia="宋体" w:hAnsi="宋体"/>
          <w:sz w:val="24"/>
        </w:rPr>
        <w:t>应商</w:t>
      </w:r>
      <w:r>
        <w:rPr>
          <w:rFonts w:ascii="宋体" w:eastAsia="宋体" w:hAnsi="宋体" w:hint="eastAsia"/>
          <w:sz w:val="24"/>
        </w:rPr>
        <w:t>所提供的服务承诺进行逐项评议。</w:t>
      </w:r>
    </w:p>
    <w:p w14:paraId="3C3E6811" w14:textId="77777777" w:rsidR="00EF1520" w:rsidRDefault="00000000">
      <w:pPr>
        <w:spacing w:line="400" w:lineRule="exact"/>
        <w:ind w:firstLineChars="200" w:firstLine="480"/>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若无偏离，在</w:t>
      </w:r>
      <w:r>
        <w:rPr>
          <w:rFonts w:ascii="宋体" w:eastAsia="宋体" w:hAnsi="宋体" w:hint="eastAsia"/>
          <w:sz w:val="24"/>
          <w:szCs w:val="24"/>
        </w:rPr>
        <w:t>“</w:t>
      </w:r>
      <w:r>
        <w:rPr>
          <w:rFonts w:ascii="宋体" w:eastAsia="宋体" w:hAnsi="宋体"/>
          <w:sz w:val="24"/>
          <w:szCs w:val="24"/>
        </w:rPr>
        <w:t>有无偏离</w:t>
      </w:r>
      <w:r>
        <w:rPr>
          <w:rFonts w:ascii="宋体" w:eastAsia="宋体" w:hAnsi="宋体" w:hint="eastAsia"/>
          <w:sz w:val="24"/>
          <w:szCs w:val="24"/>
        </w:rPr>
        <w:t>”</w:t>
      </w:r>
      <w:r>
        <w:rPr>
          <w:rFonts w:ascii="宋体" w:eastAsia="宋体" w:hAnsi="宋体"/>
          <w:sz w:val="24"/>
          <w:szCs w:val="24"/>
        </w:rPr>
        <w:t>栏中填写</w:t>
      </w:r>
      <w:r>
        <w:rPr>
          <w:rFonts w:ascii="宋体" w:eastAsia="宋体" w:hAnsi="宋体" w:hint="eastAsia"/>
          <w:sz w:val="24"/>
          <w:szCs w:val="24"/>
        </w:rPr>
        <w:t>“</w:t>
      </w:r>
      <w:r>
        <w:rPr>
          <w:rFonts w:ascii="宋体" w:eastAsia="宋体" w:hAnsi="宋体"/>
          <w:sz w:val="24"/>
          <w:szCs w:val="24"/>
        </w:rPr>
        <w:t>无</w:t>
      </w:r>
      <w:r>
        <w:rPr>
          <w:rFonts w:ascii="宋体" w:eastAsia="宋体" w:hAnsi="宋体" w:hint="eastAsia"/>
          <w:sz w:val="24"/>
          <w:szCs w:val="24"/>
        </w:rPr>
        <w:t>”</w:t>
      </w:r>
      <w:r>
        <w:rPr>
          <w:rFonts w:ascii="宋体" w:eastAsia="宋体" w:hAnsi="宋体"/>
          <w:sz w:val="24"/>
          <w:szCs w:val="24"/>
        </w:rPr>
        <w:t>；若有偏离在</w:t>
      </w:r>
      <w:r>
        <w:rPr>
          <w:rFonts w:ascii="宋体" w:eastAsia="宋体" w:hAnsi="宋体" w:hint="eastAsia"/>
          <w:sz w:val="24"/>
          <w:szCs w:val="24"/>
        </w:rPr>
        <w:t>“</w:t>
      </w:r>
      <w:r>
        <w:rPr>
          <w:rFonts w:ascii="宋体" w:eastAsia="宋体" w:hAnsi="宋体"/>
          <w:sz w:val="24"/>
          <w:szCs w:val="24"/>
        </w:rPr>
        <w:t>有无偏离</w:t>
      </w:r>
      <w:r>
        <w:rPr>
          <w:rFonts w:ascii="宋体" w:eastAsia="宋体" w:hAnsi="宋体" w:hint="eastAsia"/>
          <w:sz w:val="24"/>
          <w:szCs w:val="24"/>
        </w:rPr>
        <w:t>”</w:t>
      </w:r>
      <w:r>
        <w:rPr>
          <w:rFonts w:ascii="宋体" w:eastAsia="宋体" w:hAnsi="宋体"/>
          <w:sz w:val="24"/>
          <w:szCs w:val="24"/>
        </w:rPr>
        <w:t>栏中填写</w:t>
      </w:r>
      <w:r>
        <w:rPr>
          <w:rFonts w:ascii="宋体" w:eastAsia="宋体" w:hAnsi="宋体" w:hint="eastAsia"/>
          <w:sz w:val="24"/>
          <w:szCs w:val="24"/>
        </w:rPr>
        <w:t>“</w:t>
      </w:r>
      <w:r>
        <w:rPr>
          <w:rFonts w:ascii="宋体" w:eastAsia="宋体" w:hAnsi="宋体"/>
          <w:sz w:val="24"/>
          <w:szCs w:val="24"/>
        </w:rPr>
        <w:t>有</w:t>
      </w:r>
      <w:r>
        <w:rPr>
          <w:rFonts w:ascii="宋体" w:eastAsia="宋体" w:hAnsi="宋体" w:hint="eastAsia"/>
          <w:sz w:val="24"/>
          <w:szCs w:val="24"/>
        </w:rPr>
        <w:t>”</w:t>
      </w:r>
      <w:r>
        <w:rPr>
          <w:rFonts w:ascii="宋体" w:eastAsia="宋体" w:hAnsi="宋体"/>
          <w:sz w:val="24"/>
          <w:szCs w:val="24"/>
        </w:rPr>
        <w:t>并在</w:t>
      </w:r>
      <w:r>
        <w:rPr>
          <w:rFonts w:ascii="宋体" w:eastAsia="宋体" w:hAnsi="宋体" w:hint="eastAsia"/>
          <w:sz w:val="24"/>
          <w:szCs w:val="24"/>
        </w:rPr>
        <w:t>“</w:t>
      </w:r>
      <w:r>
        <w:rPr>
          <w:rFonts w:ascii="宋体" w:eastAsia="宋体" w:hAnsi="宋体"/>
          <w:sz w:val="24"/>
          <w:szCs w:val="24"/>
        </w:rPr>
        <w:t>偏离内容及原因</w:t>
      </w:r>
      <w:r>
        <w:rPr>
          <w:rFonts w:ascii="宋体" w:eastAsia="宋体" w:hAnsi="宋体" w:hint="eastAsia"/>
          <w:sz w:val="24"/>
          <w:szCs w:val="24"/>
        </w:rPr>
        <w:t>”</w:t>
      </w:r>
      <w:r>
        <w:rPr>
          <w:rFonts w:ascii="宋体" w:eastAsia="宋体" w:hAnsi="宋体"/>
          <w:sz w:val="24"/>
          <w:szCs w:val="24"/>
        </w:rPr>
        <w:t>栏中作出说明。</w:t>
      </w:r>
    </w:p>
    <w:p w14:paraId="412B26E6" w14:textId="77777777" w:rsidR="00EF1520" w:rsidRDefault="00000000">
      <w:pPr>
        <w:spacing w:line="400" w:lineRule="exact"/>
        <w:ind w:firstLineChars="200" w:firstLine="480"/>
        <w:rPr>
          <w:rFonts w:ascii="宋体" w:eastAsia="宋体" w:hAnsi="宋体" w:hint="eastAsia"/>
          <w:sz w:val="24"/>
          <w:szCs w:val="24"/>
        </w:rPr>
      </w:pPr>
      <w:r>
        <w:rPr>
          <w:rFonts w:ascii="宋体" w:eastAsia="宋体" w:hAnsi="宋体" w:hint="eastAsia"/>
          <w:sz w:val="24"/>
          <w:szCs w:val="24"/>
        </w:rPr>
        <w:t>（3）</w:t>
      </w:r>
      <w:r>
        <w:rPr>
          <w:rFonts w:ascii="宋体" w:eastAsia="宋体" w:hAnsi="宋体"/>
          <w:sz w:val="24"/>
          <w:szCs w:val="24"/>
        </w:rPr>
        <w:t>表格不够可另接。</w:t>
      </w:r>
    </w:p>
    <w:p w14:paraId="2F800D6A" w14:textId="77777777" w:rsidR="00EF1520" w:rsidRDefault="00EF1520">
      <w:pPr>
        <w:spacing w:line="460" w:lineRule="exact"/>
        <w:ind w:firstLineChars="1650" w:firstLine="3960"/>
        <w:rPr>
          <w:rFonts w:ascii="宋体" w:eastAsia="宋体" w:hAnsi="宋体" w:cs="Times New Roman" w:hint="eastAsia"/>
          <w:sz w:val="24"/>
          <w:szCs w:val="24"/>
        </w:rPr>
      </w:pPr>
    </w:p>
    <w:p w14:paraId="5E8F5666" w14:textId="77777777" w:rsidR="00EF1520" w:rsidRDefault="00EF1520">
      <w:pPr>
        <w:spacing w:line="460" w:lineRule="exact"/>
        <w:ind w:firstLineChars="1650" w:firstLine="3960"/>
        <w:rPr>
          <w:rFonts w:ascii="宋体" w:eastAsia="宋体" w:hAnsi="宋体" w:cs="Times New Roman" w:hint="eastAsia"/>
          <w:sz w:val="24"/>
          <w:szCs w:val="24"/>
        </w:rPr>
      </w:pPr>
    </w:p>
    <w:p w14:paraId="3BF27E6B" w14:textId="77777777" w:rsidR="00EF1520" w:rsidRDefault="00000000">
      <w:pPr>
        <w:spacing w:line="460" w:lineRule="exact"/>
        <w:ind w:firstLineChars="1650" w:firstLine="3960"/>
        <w:rPr>
          <w:rFonts w:ascii="宋体" w:eastAsia="宋体" w:hAnsi="宋体" w:cs="Times New Roman" w:hint="eastAsia"/>
          <w:sz w:val="24"/>
          <w:szCs w:val="24"/>
        </w:rPr>
      </w:pPr>
      <w:r>
        <w:rPr>
          <w:rFonts w:ascii="宋体" w:eastAsia="宋体" w:hAnsi="宋体" w:cs="Times New Roman"/>
          <w:sz w:val="24"/>
          <w:szCs w:val="24"/>
        </w:rPr>
        <w:t>供应商公章：</w:t>
      </w:r>
    </w:p>
    <w:p w14:paraId="60E88FE8" w14:textId="77777777" w:rsidR="00EF1520" w:rsidRDefault="00000000">
      <w:pPr>
        <w:spacing w:line="460" w:lineRule="exact"/>
        <w:ind w:firstLineChars="1650" w:firstLine="3960"/>
        <w:rPr>
          <w:rFonts w:ascii="宋体" w:eastAsia="宋体" w:hAnsi="宋体" w:cs="Times New Roman" w:hint="eastAsia"/>
          <w:sz w:val="24"/>
          <w:szCs w:val="24"/>
        </w:rPr>
      </w:pPr>
      <w:r>
        <w:rPr>
          <w:rFonts w:ascii="宋体" w:eastAsia="宋体" w:hAnsi="宋体" w:cs="Times New Roman"/>
          <w:sz w:val="24"/>
          <w:szCs w:val="24"/>
        </w:rPr>
        <w:t>法定代表人或授权代表（签字或盖章）：</w:t>
      </w:r>
    </w:p>
    <w:p w14:paraId="54E5AA98" w14:textId="77777777" w:rsidR="00EF1520" w:rsidRDefault="00000000">
      <w:pPr>
        <w:spacing w:line="460" w:lineRule="exact"/>
        <w:ind w:firstLineChars="1650" w:firstLine="3960"/>
        <w:rPr>
          <w:rFonts w:ascii="宋体" w:eastAsia="宋体" w:hAnsi="宋体" w:cs="Times New Roman" w:hint="eastAsia"/>
          <w:sz w:val="24"/>
          <w:szCs w:val="24"/>
        </w:rPr>
      </w:pPr>
      <w:r>
        <w:rPr>
          <w:rFonts w:ascii="宋体" w:eastAsia="宋体" w:hAnsi="宋体" w:cs="Times New Roman"/>
          <w:sz w:val="24"/>
          <w:szCs w:val="24"/>
        </w:rPr>
        <w:t>日期：</w:t>
      </w:r>
    </w:p>
    <w:p w14:paraId="09CE77F7" w14:textId="77777777" w:rsidR="00EF1520" w:rsidRDefault="00EF1520">
      <w:pPr>
        <w:spacing w:line="460" w:lineRule="exact"/>
        <w:ind w:firstLineChars="1650" w:firstLine="3960"/>
        <w:rPr>
          <w:rFonts w:ascii="宋体" w:eastAsia="宋体" w:hAnsi="宋体" w:cs="Times New Roman" w:hint="eastAsia"/>
          <w:sz w:val="24"/>
          <w:szCs w:val="24"/>
        </w:rPr>
      </w:pPr>
    </w:p>
    <w:p w14:paraId="50DD040A" w14:textId="77777777" w:rsidR="00EF1520" w:rsidRDefault="00000000">
      <w:pPr>
        <w:pStyle w:val="2"/>
        <w:rPr>
          <w:rFonts w:ascii="宋体" w:eastAsia="宋体" w:hAnsi="宋体" w:hint="eastAsia"/>
        </w:rPr>
      </w:pPr>
      <w:r>
        <w:rPr>
          <w:rFonts w:ascii="宋体" w:eastAsia="宋体" w:hAnsi="宋体"/>
          <w:sz w:val="24"/>
          <w:szCs w:val="24"/>
        </w:rPr>
        <w:br w:type="page"/>
      </w:r>
      <w:bookmarkStart w:id="29" w:name="_Toc30421282"/>
      <w:bookmarkStart w:id="30" w:name="_Toc72857543"/>
      <w:bookmarkStart w:id="31" w:name="_Toc36367616"/>
      <w:bookmarkEnd w:id="20"/>
      <w:bookmarkEnd w:id="21"/>
      <w:bookmarkEnd w:id="22"/>
      <w:bookmarkEnd w:id="23"/>
      <w:bookmarkEnd w:id="24"/>
      <w:r>
        <w:rPr>
          <w:rFonts w:ascii="宋体" w:eastAsia="宋体" w:hAnsi="宋体" w:hint="eastAsia"/>
        </w:rPr>
        <w:lastRenderedPageBreak/>
        <w:t>五</w:t>
      </w:r>
      <w:r>
        <w:rPr>
          <w:rFonts w:ascii="宋体" w:eastAsia="宋体" w:hAnsi="宋体"/>
        </w:rPr>
        <w:t>、</w:t>
      </w:r>
      <w:r>
        <w:rPr>
          <w:rFonts w:ascii="宋体" w:eastAsia="宋体" w:hAnsi="宋体" w:hint="eastAsia"/>
        </w:rPr>
        <w:t>服务方案</w:t>
      </w:r>
      <w:bookmarkEnd w:id="29"/>
      <w:bookmarkEnd w:id="30"/>
      <w:bookmarkEnd w:id="31"/>
    </w:p>
    <w:p w14:paraId="49F0CE25" w14:textId="77777777" w:rsidR="00EF1520" w:rsidRDefault="00000000">
      <w:pPr>
        <w:spacing w:line="440" w:lineRule="exact"/>
        <w:rPr>
          <w:rFonts w:ascii="宋体" w:eastAsia="宋体" w:hAnsi="宋体" w:cs="宋体" w:hint="eastAsia"/>
          <w:sz w:val="24"/>
          <w:szCs w:val="24"/>
        </w:rPr>
      </w:pPr>
      <w:r>
        <w:rPr>
          <w:rFonts w:ascii="宋体" w:eastAsia="宋体" w:hAnsi="宋体" w:cs="宋体" w:hint="eastAsia"/>
          <w:sz w:val="24"/>
          <w:szCs w:val="24"/>
        </w:rPr>
        <w:t>主要内容应包括但不限于以下方面：</w:t>
      </w:r>
    </w:p>
    <w:p w14:paraId="36214B77" w14:textId="77777777" w:rsidR="00EF1520" w:rsidRDefault="00000000">
      <w:pPr>
        <w:spacing w:line="440" w:lineRule="exact"/>
        <w:ind w:firstLineChars="100" w:firstLine="240"/>
        <w:rPr>
          <w:rFonts w:ascii="宋体" w:eastAsia="宋体" w:hAnsi="宋体" w:cs="宋体" w:hint="eastAsia"/>
          <w:sz w:val="24"/>
          <w:szCs w:val="24"/>
        </w:rPr>
      </w:pPr>
      <w:r>
        <w:rPr>
          <w:rFonts w:ascii="宋体" w:eastAsia="宋体" w:hAnsi="宋体" w:cs="宋体" w:hint="eastAsia"/>
          <w:sz w:val="24"/>
          <w:szCs w:val="24"/>
        </w:rPr>
        <w:t>1、服务方案</w:t>
      </w:r>
    </w:p>
    <w:p w14:paraId="3658EEE5" w14:textId="77777777" w:rsidR="00EF1520" w:rsidRDefault="00000000">
      <w:pPr>
        <w:spacing w:line="44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1.1</w:t>
      </w:r>
      <w:r>
        <w:rPr>
          <w:rFonts w:ascii="宋体" w:eastAsia="宋体" w:hAnsi="宋体" w:hint="eastAsia"/>
          <w:color w:val="000000"/>
          <w:sz w:val="24"/>
          <w:szCs w:val="24"/>
        </w:rPr>
        <w:t>供应商应</w:t>
      </w:r>
      <w:r>
        <w:rPr>
          <w:rFonts w:ascii="宋体" w:eastAsia="宋体" w:hAnsi="宋体" w:cs="Times New Roman" w:hint="eastAsia"/>
          <w:sz w:val="24"/>
          <w:szCs w:val="24"/>
        </w:rPr>
        <w:t>结合本</w:t>
      </w:r>
      <w:r>
        <w:rPr>
          <w:rFonts w:ascii="宋体" w:eastAsia="宋体" w:hAnsi="宋体" w:cs="Times New Roman"/>
          <w:sz w:val="24"/>
          <w:szCs w:val="24"/>
        </w:rPr>
        <w:t>项目实际情况</w:t>
      </w:r>
      <w:r>
        <w:rPr>
          <w:rFonts w:ascii="宋体" w:eastAsia="宋体" w:hAnsi="宋体" w:cs="Times New Roman" w:hint="eastAsia"/>
          <w:sz w:val="24"/>
          <w:szCs w:val="24"/>
        </w:rPr>
        <w:t>详</w:t>
      </w:r>
      <w:r>
        <w:rPr>
          <w:rFonts w:ascii="宋体" w:eastAsia="宋体" w:hAnsi="宋体" w:cs="Times New Roman"/>
          <w:sz w:val="24"/>
          <w:szCs w:val="24"/>
        </w:rPr>
        <w:t>细</w:t>
      </w:r>
      <w:r>
        <w:rPr>
          <w:rFonts w:ascii="宋体" w:eastAsia="宋体" w:hAnsi="宋体" w:cs="Times New Roman" w:hint="eastAsia"/>
          <w:sz w:val="24"/>
          <w:szCs w:val="24"/>
        </w:rPr>
        <w:t>阐</w:t>
      </w:r>
      <w:r>
        <w:rPr>
          <w:rFonts w:ascii="宋体" w:eastAsia="宋体" w:hAnsi="宋体" w:cs="Times New Roman"/>
          <w:sz w:val="24"/>
          <w:szCs w:val="24"/>
        </w:rPr>
        <w:t>述</w:t>
      </w:r>
      <w:r>
        <w:rPr>
          <w:rFonts w:ascii="宋体" w:eastAsia="宋体" w:hAnsi="宋体" w:hint="eastAsia"/>
          <w:color w:val="000000"/>
          <w:sz w:val="24"/>
          <w:szCs w:val="24"/>
        </w:rPr>
        <w:t>对本项目需求的理解</w:t>
      </w:r>
      <w:r>
        <w:rPr>
          <w:rFonts w:ascii="宋体" w:eastAsia="宋体" w:hAnsi="宋体" w:cs="宋体" w:hint="eastAsia"/>
          <w:sz w:val="24"/>
          <w:szCs w:val="24"/>
        </w:rPr>
        <w:t>；</w:t>
      </w:r>
    </w:p>
    <w:p w14:paraId="0CD198CB" w14:textId="77777777" w:rsidR="00EF1520" w:rsidRDefault="00000000">
      <w:pPr>
        <w:spacing w:line="44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1.2供应商对</w:t>
      </w:r>
      <w:r>
        <w:rPr>
          <w:rFonts w:ascii="宋体" w:eastAsia="宋体" w:hAnsi="宋体" w:hint="eastAsia"/>
          <w:color w:val="000000"/>
          <w:sz w:val="24"/>
          <w:szCs w:val="24"/>
        </w:rPr>
        <w:t>前期准备方</w:t>
      </w:r>
      <w:r>
        <w:rPr>
          <w:rFonts w:ascii="宋体" w:eastAsia="宋体" w:hAnsi="宋体"/>
          <w:color w:val="000000"/>
          <w:sz w:val="24"/>
          <w:szCs w:val="24"/>
        </w:rPr>
        <w:t>案</w:t>
      </w:r>
      <w:r>
        <w:rPr>
          <w:rFonts w:ascii="宋体" w:eastAsia="宋体" w:hAnsi="宋体" w:hint="eastAsia"/>
          <w:color w:val="000000"/>
          <w:sz w:val="24"/>
          <w:szCs w:val="24"/>
        </w:rPr>
        <w:t>（含现场勘察、资料收集</w:t>
      </w:r>
      <w:r>
        <w:rPr>
          <w:rFonts w:ascii="宋体" w:eastAsia="宋体" w:hAnsi="宋体"/>
          <w:color w:val="000000"/>
          <w:sz w:val="24"/>
          <w:szCs w:val="24"/>
        </w:rPr>
        <w:t>等</w:t>
      </w:r>
      <w:r>
        <w:rPr>
          <w:rFonts w:ascii="宋体" w:eastAsia="宋体" w:hAnsi="宋体" w:hint="eastAsia"/>
          <w:color w:val="000000"/>
          <w:sz w:val="24"/>
          <w:szCs w:val="24"/>
        </w:rPr>
        <w:t>）进行阐述</w:t>
      </w:r>
      <w:r>
        <w:rPr>
          <w:rFonts w:ascii="宋体" w:eastAsia="宋体" w:hAnsi="宋体" w:cs="宋体" w:hint="eastAsia"/>
          <w:sz w:val="24"/>
          <w:szCs w:val="24"/>
        </w:rPr>
        <w:t>；</w:t>
      </w:r>
    </w:p>
    <w:p w14:paraId="5FDF4FCD" w14:textId="77777777" w:rsidR="00EF1520" w:rsidRDefault="00000000">
      <w:pPr>
        <w:spacing w:line="440" w:lineRule="exact"/>
        <w:ind w:firstLineChars="200" w:firstLine="480"/>
        <w:rPr>
          <w:rFonts w:ascii="宋体" w:eastAsia="宋体" w:hAnsi="宋体" w:hint="eastAsia"/>
          <w:color w:val="000000"/>
          <w:sz w:val="24"/>
          <w:szCs w:val="24"/>
        </w:rPr>
      </w:pPr>
      <w:r>
        <w:rPr>
          <w:rFonts w:ascii="宋体" w:eastAsia="宋体" w:hAnsi="宋体"/>
          <w:color w:val="000000"/>
          <w:sz w:val="24"/>
          <w:szCs w:val="24"/>
        </w:rPr>
        <w:t>1.</w:t>
      </w:r>
      <w:r>
        <w:rPr>
          <w:rFonts w:ascii="宋体" w:eastAsia="宋体" w:hAnsi="宋体" w:hint="eastAsia"/>
          <w:color w:val="000000"/>
          <w:sz w:val="24"/>
          <w:szCs w:val="24"/>
        </w:rPr>
        <w:t>3供</w:t>
      </w:r>
      <w:r>
        <w:rPr>
          <w:rFonts w:ascii="宋体" w:eastAsia="宋体" w:hAnsi="宋体"/>
          <w:color w:val="000000"/>
          <w:sz w:val="24"/>
          <w:szCs w:val="24"/>
        </w:rPr>
        <w:t>应商</w:t>
      </w:r>
      <w:r>
        <w:rPr>
          <w:rFonts w:ascii="宋体" w:eastAsia="宋体" w:hAnsi="宋体" w:hint="eastAsia"/>
          <w:color w:val="000000"/>
          <w:sz w:val="24"/>
          <w:szCs w:val="24"/>
        </w:rPr>
        <w:t>根据</w:t>
      </w:r>
      <w:r>
        <w:rPr>
          <w:rFonts w:ascii="宋体" w:eastAsia="宋体" w:hAnsi="宋体"/>
          <w:color w:val="000000"/>
          <w:sz w:val="24"/>
          <w:szCs w:val="24"/>
        </w:rPr>
        <w:t>服务方案提出的质量保证措施</w:t>
      </w:r>
      <w:r>
        <w:rPr>
          <w:rFonts w:ascii="宋体" w:eastAsia="宋体" w:hAnsi="宋体" w:hint="eastAsia"/>
          <w:color w:val="000000"/>
          <w:sz w:val="24"/>
          <w:szCs w:val="24"/>
        </w:rPr>
        <w:t>的详细说明；</w:t>
      </w:r>
    </w:p>
    <w:p w14:paraId="1505642F" w14:textId="77777777" w:rsidR="00EF1520" w:rsidRDefault="00000000">
      <w:pPr>
        <w:spacing w:line="440" w:lineRule="exact"/>
        <w:ind w:firstLineChars="200" w:firstLine="480"/>
        <w:rPr>
          <w:rFonts w:ascii="宋体" w:eastAsia="宋体" w:hAnsi="宋体" w:cs="宋体" w:hint="eastAsia"/>
          <w:sz w:val="24"/>
          <w:szCs w:val="24"/>
        </w:rPr>
      </w:pPr>
      <w:r>
        <w:rPr>
          <w:rFonts w:ascii="宋体" w:eastAsia="宋体" w:hAnsi="宋体" w:hint="eastAsia"/>
          <w:color w:val="000000"/>
          <w:sz w:val="24"/>
          <w:szCs w:val="24"/>
        </w:rPr>
        <w:t>1.4供</w:t>
      </w:r>
      <w:r>
        <w:rPr>
          <w:rFonts w:ascii="宋体" w:eastAsia="宋体" w:hAnsi="宋体"/>
          <w:color w:val="000000"/>
          <w:sz w:val="24"/>
          <w:szCs w:val="24"/>
        </w:rPr>
        <w:t>应商针对本项目的组织架构、人员</w:t>
      </w:r>
      <w:r>
        <w:rPr>
          <w:rFonts w:ascii="宋体" w:eastAsia="宋体" w:hAnsi="宋体" w:hint="eastAsia"/>
          <w:color w:val="000000"/>
          <w:sz w:val="24"/>
          <w:szCs w:val="24"/>
        </w:rPr>
        <w:t>到位的</w:t>
      </w:r>
      <w:r>
        <w:rPr>
          <w:rFonts w:ascii="宋体" w:eastAsia="宋体" w:hAnsi="宋体"/>
          <w:color w:val="000000"/>
          <w:sz w:val="24"/>
          <w:szCs w:val="24"/>
        </w:rPr>
        <w:t>保障措施</w:t>
      </w:r>
      <w:r>
        <w:rPr>
          <w:rFonts w:ascii="宋体" w:eastAsia="宋体" w:hAnsi="宋体" w:hint="eastAsia"/>
          <w:color w:val="000000"/>
          <w:sz w:val="24"/>
          <w:szCs w:val="24"/>
        </w:rPr>
        <w:t>的说明；</w:t>
      </w:r>
      <w:r>
        <w:rPr>
          <w:rFonts w:ascii="宋体" w:eastAsia="宋体" w:hAnsi="宋体" w:cs="宋体" w:hint="eastAsia"/>
          <w:sz w:val="24"/>
          <w:szCs w:val="24"/>
        </w:rPr>
        <w:t>。</w:t>
      </w:r>
    </w:p>
    <w:p w14:paraId="0AE12A75" w14:textId="77777777" w:rsidR="00EF1520" w:rsidRDefault="00000000">
      <w:pPr>
        <w:spacing w:line="440" w:lineRule="exact"/>
        <w:ind w:firstLineChars="100" w:firstLine="240"/>
        <w:rPr>
          <w:rFonts w:ascii="宋体" w:eastAsia="宋体" w:hAnsi="宋体" w:cs="宋体" w:hint="eastAsia"/>
          <w:sz w:val="24"/>
          <w:szCs w:val="24"/>
        </w:rPr>
      </w:pPr>
      <w:r>
        <w:rPr>
          <w:rFonts w:ascii="宋体" w:eastAsia="宋体" w:hAnsi="宋体" w:cs="宋体" w:hint="eastAsia"/>
          <w:sz w:val="24"/>
          <w:szCs w:val="24"/>
        </w:rPr>
        <w:t>2、履约能力证明</w:t>
      </w:r>
    </w:p>
    <w:p w14:paraId="7B2673A3" w14:textId="77777777" w:rsidR="00EF1520" w:rsidRDefault="00000000">
      <w:pPr>
        <w:spacing w:line="44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sz w:val="24"/>
          <w:szCs w:val="24"/>
        </w:rPr>
        <w:t>.1</w:t>
      </w:r>
      <w:r>
        <w:rPr>
          <w:rFonts w:ascii="宋体" w:eastAsia="宋体" w:hAnsi="宋体" w:cs="宋体" w:hint="eastAsia"/>
          <w:sz w:val="24"/>
          <w:szCs w:val="24"/>
        </w:rPr>
        <w:t>配备符合</w:t>
      </w:r>
      <w:r>
        <w:rPr>
          <w:rFonts w:ascii="宋体" w:eastAsia="宋体" w:hAnsi="宋体" w:cs="宋体"/>
          <w:sz w:val="24"/>
          <w:szCs w:val="24"/>
        </w:rPr>
        <w:t>项目实际</w:t>
      </w:r>
      <w:r>
        <w:rPr>
          <w:rFonts w:ascii="宋体" w:eastAsia="宋体" w:hAnsi="宋体" w:cs="宋体" w:hint="eastAsia"/>
          <w:sz w:val="24"/>
          <w:szCs w:val="24"/>
        </w:rPr>
        <w:t>情况的服务</w:t>
      </w:r>
      <w:r>
        <w:rPr>
          <w:rFonts w:ascii="宋体" w:eastAsia="宋体" w:hAnsi="宋体" w:cs="宋体"/>
          <w:sz w:val="24"/>
          <w:szCs w:val="24"/>
        </w:rPr>
        <w:t>人</w:t>
      </w:r>
      <w:r>
        <w:rPr>
          <w:rFonts w:ascii="宋体" w:eastAsia="宋体" w:hAnsi="宋体" w:cs="宋体" w:hint="eastAsia"/>
          <w:sz w:val="24"/>
          <w:szCs w:val="24"/>
        </w:rPr>
        <w:t>员（格式自定），并提供人员的相关证书（资格证书、职称证书等）。</w:t>
      </w:r>
    </w:p>
    <w:p w14:paraId="0D2F29B5" w14:textId="77777777" w:rsidR="00EF1520" w:rsidRDefault="00000000">
      <w:pPr>
        <w:spacing w:line="440" w:lineRule="exact"/>
        <w:ind w:firstLineChars="100" w:firstLine="240"/>
        <w:rPr>
          <w:rFonts w:ascii="宋体" w:eastAsia="宋体" w:hAnsi="宋体" w:cs="宋体" w:hint="eastAsia"/>
          <w:sz w:val="24"/>
          <w:szCs w:val="24"/>
        </w:rPr>
      </w:pPr>
      <w:r>
        <w:rPr>
          <w:rFonts w:ascii="宋体" w:eastAsia="宋体" w:hAnsi="宋体" w:cs="宋体"/>
          <w:sz w:val="24"/>
          <w:szCs w:val="24"/>
        </w:rPr>
        <w:t>3</w:t>
      </w:r>
      <w:r>
        <w:rPr>
          <w:rFonts w:ascii="宋体" w:eastAsia="宋体" w:hAnsi="宋体" w:cs="宋体" w:hint="eastAsia"/>
          <w:sz w:val="24"/>
          <w:szCs w:val="24"/>
        </w:rPr>
        <w:t>、</w:t>
      </w:r>
      <w:r>
        <w:rPr>
          <w:rFonts w:ascii="宋体" w:eastAsia="宋体" w:hAnsi="宋体" w:cs="宋体"/>
          <w:sz w:val="24"/>
          <w:szCs w:val="24"/>
        </w:rPr>
        <w:t>其他优质服务承诺说明</w:t>
      </w:r>
      <w:r>
        <w:rPr>
          <w:rFonts w:ascii="宋体" w:eastAsia="宋体" w:hAnsi="宋体" w:cs="宋体" w:hint="eastAsia"/>
          <w:sz w:val="24"/>
          <w:szCs w:val="24"/>
        </w:rPr>
        <w:t>。</w:t>
      </w:r>
    </w:p>
    <w:p w14:paraId="655FB109" w14:textId="77777777" w:rsidR="00EF1520" w:rsidRDefault="00EF1520">
      <w:pPr>
        <w:spacing w:line="440" w:lineRule="exact"/>
        <w:ind w:firstLineChars="100" w:firstLine="240"/>
        <w:rPr>
          <w:rFonts w:ascii="宋体" w:eastAsia="宋体" w:hAnsi="宋体" w:cs="宋体" w:hint="eastAsia"/>
          <w:sz w:val="24"/>
          <w:szCs w:val="24"/>
        </w:rPr>
      </w:pPr>
    </w:p>
    <w:p w14:paraId="23178D86" w14:textId="77777777" w:rsidR="00EF1520" w:rsidRDefault="00EF1520">
      <w:pPr>
        <w:spacing w:line="440" w:lineRule="exact"/>
        <w:ind w:firstLineChars="100" w:firstLine="240"/>
        <w:rPr>
          <w:rFonts w:ascii="宋体" w:eastAsia="宋体" w:hAnsi="宋体" w:cs="Times New Roman" w:hint="eastAsia"/>
          <w:sz w:val="24"/>
          <w:szCs w:val="24"/>
        </w:rPr>
      </w:pPr>
    </w:p>
    <w:p w14:paraId="599D0CB1" w14:textId="77777777" w:rsidR="00EF1520" w:rsidRDefault="00000000">
      <w:pPr>
        <w:spacing w:line="480" w:lineRule="exact"/>
        <w:ind w:firstLineChars="1750" w:firstLine="4200"/>
        <w:rPr>
          <w:rFonts w:ascii="宋体" w:eastAsia="宋体" w:hAnsi="宋体" w:cs="Times New Roman" w:hint="eastAsia"/>
          <w:sz w:val="24"/>
          <w:szCs w:val="24"/>
        </w:rPr>
      </w:pPr>
      <w:r>
        <w:rPr>
          <w:rFonts w:ascii="宋体" w:eastAsia="宋体" w:hAnsi="宋体" w:cs="Times New Roman"/>
          <w:sz w:val="24"/>
          <w:szCs w:val="24"/>
        </w:rPr>
        <w:t>供应商公章：</w:t>
      </w:r>
    </w:p>
    <w:p w14:paraId="78FCD949" w14:textId="77777777" w:rsidR="00EF1520" w:rsidRDefault="00000000">
      <w:pPr>
        <w:spacing w:line="480" w:lineRule="exact"/>
        <w:ind w:firstLineChars="1750" w:firstLine="4200"/>
        <w:rPr>
          <w:rFonts w:ascii="宋体" w:eastAsia="宋体" w:hAnsi="宋体" w:cs="Times New Roman" w:hint="eastAsia"/>
          <w:sz w:val="24"/>
          <w:szCs w:val="24"/>
        </w:rPr>
      </w:pPr>
      <w:r>
        <w:rPr>
          <w:rFonts w:ascii="宋体" w:eastAsia="宋体" w:hAnsi="宋体" w:cs="Times New Roman"/>
          <w:sz w:val="24"/>
          <w:szCs w:val="24"/>
        </w:rPr>
        <w:t>法定代表人或授权代表（签字或盖章）：</w:t>
      </w:r>
    </w:p>
    <w:p w14:paraId="1728B072" w14:textId="77777777" w:rsidR="00EF1520" w:rsidRDefault="00000000">
      <w:pPr>
        <w:spacing w:line="480" w:lineRule="exact"/>
        <w:ind w:firstLineChars="1750" w:firstLine="4200"/>
        <w:rPr>
          <w:rFonts w:ascii="宋体" w:eastAsia="宋体" w:hAnsi="宋体" w:cs="Times New Roman" w:hint="eastAsia"/>
          <w:sz w:val="24"/>
          <w:szCs w:val="24"/>
        </w:rPr>
      </w:pPr>
      <w:r>
        <w:rPr>
          <w:rFonts w:ascii="宋体" w:eastAsia="宋体" w:hAnsi="宋体" w:cs="Times New Roman"/>
          <w:sz w:val="24"/>
          <w:szCs w:val="24"/>
        </w:rPr>
        <w:t>日期：</w:t>
      </w:r>
    </w:p>
    <w:p w14:paraId="0F05C0B0" w14:textId="77777777" w:rsidR="00EF1520" w:rsidRDefault="00000000">
      <w:pPr>
        <w:pStyle w:val="2"/>
        <w:spacing w:line="440" w:lineRule="exact"/>
        <w:rPr>
          <w:rFonts w:ascii="宋体" w:eastAsia="宋体" w:hAnsi="宋体" w:cs="Times New Roman" w:hint="eastAsia"/>
          <w:sz w:val="24"/>
          <w:szCs w:val="24"/>
        </w:rPr>
      </w:pPr>
      <w:r>
        <w:rPr>
          <w:rFonts w:ascii="宋体" w:eastAsia="宋体" w:hAnsi="宋体" w:cs="Times New Roman" w:hint="eastAsia"/>
          <w:sz w:val="24"/>
          <w:szCs w:val="24"/>
        </w:rPr>
        <w:t xml:space="preserve"> </w:t>
      </w:r>
    </w:p>
    <w:p w14:paraId="6ABDC70C" w14:textId="77777777" w:rsidR="00EF1520" w:rsidRDefault="00000000">
      <w:pPr>
        <w:pStyle w:val="2"/>
        <w:spacing w:line="440" w:lineRule="exact"/>
        <w:rPr>
          <w:rFonts w:ascii="宋体" w:eastAsia="宋体" w:hAnsi="宋体" w:hint="eastAsia"/>
        </w:rPr>
      </w:pPr>
      <w:bookmarkStart w:id="32" w:name="_Toc13167572"/>
      <w:r>
        <w:rPr>
          <w:rFonts w:ascii="宋体" w:eastAsia="宋体" w:hAnsi="宋体"/>
        </w:rPr>
        <w:br w:type="page"/>
      </w:r>
      <w:bookmarkStart w:id="33" w:name="_Toc36367619"/>
      <w:bookmarkStart w:id="34" w:name="_Toc72857545"/>
      <w:r>
        <w:rPr>
          <w:rFonts w:ascii="宋体" w:eastAsia="宋体" w:hAnsi="宋体" w:hint="eastAsia"/>
        </w:rPr>
        <w:lastRenderedPageBreak/>
        <w:t>六</w:t>
      </w:r>
      <w:r>
        <w:rPr>
          <w:rFonts w:ascii="宋体" w:eastAsia="宋体" w:hAnsi="宋体"/>
        </w:rPr>
        <w:t>、业绩一览表</w:t>
      </w:r>
      <w:bookmarkEnd w:id="33"/>
      <w:bookmarkEnd w:id="34"/>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2142"/>
        <w:gridCol w:w="1560"/>
        <w:gridCol w:w="1275"/>
        <w:gridCol w:w="1638"/>
        <w:gridCol w:w="1276"/>
      </w:tblGrid>
      <w:tr w:rsidR="00EF1520" w14:paraId="7DA8A6A8" w14:textId="77777777">
        <w:trPr>
          <w:trHeight w:val="405"/>
          <w:jc w:val="center"/>
        </w:trPr>
        <w:tc>
          <w:tcPr>
            <w:tcW w:w="755" w:type="dxa"/>
            <w:vAlign w:val="center"/>
          </w:tcPr>
          <w:p w14:paraId="0D8A1086" w14:textId="77777777" w:rsidR="00EF1520" w:rsidRDefault="00000000">
            <w:pPr>
              <w:overflowPunct w:val="0"/>
              <w:jc w:val="center"/>
              <w:rPr>
                <w:rFonts w:ascii="宋体" w:eastAsia="宋体" w:hAnsi="宋体" w:cs="Times New Roman" w:hint="eastAsia"/>
                <w:sz w:val="24"/>
              </w:rPr>
            </w:pPr>
            <w:r>
              <w:rPr>
                <w:rFonts w:ascii="宋体" w:eastAsia="宋体" w:hAnsi="宋体" w:cs="Times New Roman"/>
                <w:sz w:val="24"/>
              </w:rPr>
              <w:t>序号</w:t>
            </w:r>
          </w:p>
        </w:tc>
        <w:tc>
          <w:tcPr>
            <w:tcW w:w="2142" w:type="dxa"/>
            <w:vAlign w:val="center"/>
          </w:tcPr>
          <w:p w14:paraId="04A88D25" w14:textId="77777777" w:rsidR="00EF1520" w:rsidRDefault="00000000">
            <w:pPr>
              <w:overflowPunct w:val="0"/>
              <w:jc w:val="center"/>
              <w:rPr>
                <w:rFonts w:ascii="宋体" w:eastAsia="宋体" w:hAnsi="宋体" w:cs="Times New Roman" w:hint="eastAsia"/>
                <w:sz w:val="24"/>
              </w:rPr>
            </w:pPr>
            <w:r>
              <w:rPr>
                <w:rFonts w:ascii="宋体" w:eastAsia="宋体" w:hAnsi="宋体" w:cs="Times New Roman"/>
                <w:sz w:val="24"/>
              </w:rPr>
              <w:t>项目名称</w:t>
            </w:r>
          </w:p>
        </w:tc>
        <w:tc>
          <w:tcPr>
            <w:tcW w:w="1560" w:type="dxa"/>
            <w:vAlign w:val="center"/>
          </w:tcPr>
          <w:p w14:paraId="513B7B37" w14:textId="77777777" w:rsidR="00EF1520" w:rsidRDefault="00000000">
            <w:pPr>
              <w:overflowPunct w:val="0"/>
              <w:jc w:val="center"/>
              <w:rPr>
                <w:rFonts w:ascii="宋体" w:eastAsia="宋体" w:hAnsi="宋体" w:cs="Times New Roman" w:hint="eastAsia"/>
                <w:sz w:val="24"/>
              </w:rPr>
            </w:pPr>
            <w:r>
              <w:rPr>
                <w:rFonts w:ascii="宋体" w:eastAsia="宋体" w:hAnsi="宋体" w:cs="Times New Roman"/>
                <w:sz w:val="24"/>
              </w:rPr>
              <w:t>合同金额</w:t>
            </w:r>
          </w:p>
        </w:tc>
        <w:tc>
          <w:tcPr>
            <w:tcW w:w="1275" w:type="dxa"/>
            <w:vAlign w:val="center"/>
          </w:tcPr>
          <w:p w14:paraId="71F2BE5A" w14:textId="77777777" w:rsidR="00EF1520" w:rsidRDefault="00000000">
            <w:pPr>
              <w:overflowPunct w:val="0"/>
              <w:jc w:val="center"/>
              <w:rPr>
                <w:rFonts w:ascii="宋体" w:eastAsia="宋体" w:hAnsi="宋体" w:cs="Times New Roman" w:hint="eastAsia"/>
                <w:sz w:val="24"/>
              </w:rPr>
            </w:pPr>
            <w:r>
              <w:rPr>
                <w:rFonts w:ascii="宋体" w:eastAsia="宋体" w:hAnsi="宋体" w:cs="Times New Roman"/>
                <w:sz w:val="24"/>
              </w:rPr>
              <w:t>实施时间</w:t>
            </w:r>
          </w:p>
        </w:tc>
        <w:tc>
          <w:tcPr>
            <w:tcW w:w="1638" w:type="dxa"/>
            <w:vAlign w:val="center"/>
          </w:tcPr>
          <w:p w14:paraId="087D6694" w14:textId="77777777" w:rsidR="00EF1520" w:rsidRDefault="00000000">
            <w:pPr>
              <w:overflowPunct w:val="0"/>
              <w:jc w:val="center"/>
              <w:rPr>
                <w:rFonts w:ascii="宋体" w:eastAsia="宋体" w:hAnsi="宋体" w:cs="Times New Roman" w:hint="eastAsia"/>
                <w:sz w:val="24"/>
              </w:rPr>
            </w:pPr>
            <w:r>
              <w:rPr>
                <w:rFonts w:ascii="宋体" w:eastAsia="宋体" w:hAnsi="宋体" w:cs="Times New Roman" w:hint="eastAsia"/>
                <w:sz w:val="24"/>
              </w:rPr>
              <w:t>项目负责人</w:t>
            </w:r>
          </w:p>
        </w:tc>
        <w:tc>
          <w:tcPr>
            <w:tcW w:w="1276" w:type="dxa"/>
            <w:vAlign w:val="center"/>
          </w:tcPr>
          <w:p w14:paraId="4DD4F430" w14:textId="77777777" w:rsidR="00EF1520" w:rsidRDefault="00000000">
            <w:pPr>
              <w:overflowPunct w:val="0"/>
              <w:jc w:val="center"/>
              <w:rPr>
                <w:rFonts w:ascii="宋体" w:eastAsia="宋体" w:hAnsi="宋体" w:cs="Times New Roman" w:hint="eastAsia"/>
                <w:sz w:val="24"/>
              </w:rPr>
            </w:pPr>
            <w:r>
              <w:rPr>
                <w:rFonts w:ascii="宋体" w:eastAsia="宋体" w:hAnsi="宋体" w:cs="Times New Roman"/>
                <w:sz w:val="24"/>
              </w:rPr>
              <w:t>备  注</w:t>
            </w:r>
          </w:p>
        </w:tc>
      </w:tr>
      <w:tr w:rsidR="00EF1520" w14:paraId="49B90BFB" w14:textId="77777777">
        <w:trPr>
          <w:trHeight w:val="567"/>
          <w:jc w:val="center"/>
        </w:trPr>
        <w:tc>
          <w:tcPr>
            <w:tcW w:w="755" w:type="dxa"/>
            <w:vAlign w:val="center"/>
          </w:tcPr>
          <w:p w14:paraId="4A0E7756" w14:textId="77777777" w:rsidR="00EF1520" w:rsidRDefault="00000000">
            <w:pPr>
              <w:overflowPunct w:val="0"/>
              <w:spacing w:line="500" w:lineRule="exact"/>
              <w:jc w:val="center"/>
              <w:rPr>
                <w:rFonts w:ascii="宋体" w:eastAsia="宋体" w:hAnsi="宋体" w:cs="Times New Roman" w:hint="eastAsia"/>
                <w:sz w:val="24"/>
              </w:rPr>
            </w:pPr>
            <w:r>
              <w:rPr>
                <w:rFonts w:ascii="宋体" w:eastAsia="宋体" w:hAnsi="宋体" w:cs="Times New Roman"/>
                <w:sz w:val="24"/>
              </w:rPr>
              <w:t>1</w:t>
            </w:r>
          </w:p>
        </w:tc>
        <w:tc>
          <w:tcPr>
            <w:tcW w:w="2142" w:type="dxa"/>
            <w:vAlign w:val="center"/>
          </w:tcPr>
          <w:p w14:paraId="28050545" w14:textId="77777777" w:rsidR="00EF1520" w:rsidRDefault="00EF1520">
            <w:pPr>
              <w:overflowPunct w:val="0"/>
              <w:spacing w:line="500" w:lineRule="exact"/>
              <w:jc w:val="center"/>
              <w:rPr>
                <w:rFonts w:ascii="宋体" w:eastAsia="宋体" w:hAnsi="宋体" w:cs="Times New Roman" w:hint="eastAsia"/>
                <w:sz w:val="24"/>
              </w:rPr>
            </w:pPr>
          </w:p>
        </w:tc>
        <w:tc>
          <w:tcPr>
            <w:tcW w:w="1560" w:type="dxa"/>
            <w:vAlign w:val="center"/>
          </w:tcPr>
          <w:p w14:paraId="63A7F88A" w14:textId="77777777" w:rsidR="00EF1520" w:rsidRDefault="00EF1520">
            <w:pPr>
              <w:overflowPunct w:val="0"/>
              <w:spacing w:line="500" w:lineRule="exact"/>
              <w:jc w:val="center"/>
              <w:rPr>
                <w:rFonts w:ascii="宋体" w:eastAsia="宋体" w:hAnsi="宋体" w:cs="Times New Roman" w:hint="eastAsia"/>
                <w:sz w:val="24"/>
              </w:rPr>
            </w:pPr>
          </w:p>
        </w:tc>
        <w:tc>
          <w:tcPr>
            <w:tcW w:w="1275" w:type="dxa"/>
            <w:vAlign w:val="center"/>
          </w:tcPr>
          <w:p w14:paraId="3DF6A31F" w14:textId="77777777" w:rsidR="00EF1520" w:rsidRDefault="00EF1520">
            <w:pPr>
              <w:overflowPunct w:val="0"/>
              <w:spacing w:line="500" w:lineRule="exact"/>
              <w:jc w:val="center"/>
              <w:rPr>
                <w:rFonts w:ascii="宋体" w:eastAsia="宋体" w:hAnsi="宋体" w:cs="Times New Roman" w:hint="eastAsia"/>
                <w:sz w:val="24"/>
              </w:rPr>
            </w:pPr>
          </w:p>
        </w:tc>
        <w:tc>
          <w:tcPr>
            <w:tcW w:w="1638" w:type="dxa"/>
            <w:vAlign w:val="center"/>
          </w:tcPr>
          <w:p w14:paraId="39DC9FB3" w14:textId="77777777" w:rsidR="00EF1520" w:rsidRDefault="00EF1520">
            <w:pPr>
              <w:overflowPunct w:val="0"/>
              <w:spacing w:line="500" w:lineRule="exact"/>
              <w:jc w:val="center"/>
              <w:rPr>
                <w:rFonts w:ascii="宋体" w:eastAsia="宋体" w:hAnsi="宋体" w:cs="Times New Roman" w:hint="eastAsia"/>
                <w:sz w:val="24"/>
              </w:rPr>
            </w:pPr>
          </w:p>
        </w:tc>
        <w:tc>
          <w:tcPr>
            <w:tcW w:w="1276" w:type="dxa"/>
            <w:vAlign w:val="center"/>
          </w:tcPr>
          <w:p w14:paraId="5FE75BC9" w14:textId="77777777" w:rsidR="00EF1520" w:rsidRDefault="00EF1520">
            <w:pPr>
              <w:overflowPunct w:val="0"/>
              <w:spacing w:line="500" w:lineRule="exact"/>
              <w:jc w:val="center"/>
              <w:rPr>
                <w:rFonts w:ascii="宋体" w:eastAsia="宋体" w:hAnsi="宋体" w:cs="Times New Roman" w:hint="eastAsia"/>
                <w:sz w:val="24"/>
              </w:rPr>
            </w:pPr>
          </w:p>
        </w:tc>
      </w:tr>
      <w:tr w:rsidR="00EF1520" w14:paraId="49E8DD39" w14:textId="77777777">
        <w:trPr>
          <w:trHeight w:val="567"/>
          <w:jc w:val="center"/>
        </w:trPr>
        <w:tc>
          <w:tcPr>
            <w:tcW w:w="755" w:type="dxa"/>
            <w:vAlign w:val="center"/>
          </w:tcPr>
          <w:p w14:paraId="5B0D6D7B" w14:textId="77777777" w:rsidR="00EF1520" w:rsidRDefault="00000000">
            <w:pPr>
              <w:overflowPunct w:val="0"/>
              <w:spacing w:line="500" w:lineRule="exact"/>
              <w:jc w:val="center"/>
              <w:rPr>
                <w:rFonts w:ascii="宋体" w:eastAsia="宋体" w:hAnsi="宋体" w:cs="Times New Roman" w:hint="eastAsia"/>
                <w:sz w:val="24"/>
              </w:rPr>
            </w:pPr>
            <w:r>
              <w:rPr>
                <w:rFonts w:ascii="宋体" w:eastAsia="宋体" w:hAnsi="宋体" w:cs="Times New Roman"/>
                <w:sz w:val="24"/>
              </w:rPr>
              <w:t>2</w:t>
            </w:r>
          </w:p>
        </w:tc>
        <w:tc>
          <w:tcPr>
            <w:tcW w:w="2142" w:type="dxa"/>
            <w:vAlign w:val="center"/>
          </w:tcPr>
          <w:p w14:paraId="2D2DE499" w14:textId="77777777" w:rsidR="00EF1520" w:rsidRDefault="00EF1520">
            <w:pPr>
              <w:overflowPunct w:val="0"/>
              <w:spacing w:line="500" w:lineRule="exact"/>
              <w:jc w:val="center"/>
              <w:rPr>
                <w:rFonts w:ascii="宋体" w:eastAsia="宋体" w:hAnsi="宋体" w:cs="Times New Roman" w:hint="eastAsia"/>
                <w:sz w:val="24"/>
              </w:rPr>
            </w:pPr>
          </w:p>
        </w:tc>
        <w:tc>
          <w:tcPr>
            <w:tcW w:w="1560" w:type="dxa"/>
            <w:vAlign w:val="center"/>
          </w:tcPr>
          <w:p w14:paraId="54A77E0C" w14:textId="77777777" w:rsidR="00EF1520" w:rsidRDefault="00EF1520">
            <w:pPr>
              <w:overflowPunct w:val="0"/>
              <w:spacing w:line="500" w:lineRule="exact"/>
              <w:jc w:val="center"/>
              <w:rPr>
                <w:rFonts w:ascii="宋体" w:eastAsia="宋体" w:hAnsi="宋体" w:cs="Times New Roman" w:hint="eastAsia"/>
                <w:sz w:val="24"/>
              </w:rPr>
            </w:pPr>
          </w:p>
        </w:tc>
        <w:tc>
          <w:tcPr>
            <w:tcW w:w="1275" w:type="dxa"/>
            <w:vAlign w:val="center"/>
          </w:tcPr>
          <w:p w14:paraId="389B829A" w14:textId="77777777" w:rsidR="00EF1520" w:rsidRDefault="00EF1520">
            <w:pPr>
              <w:overflowPunct w:val="0"/>
              <w:spacing w:line="500" w:lineRule="exact"/>
              <w:jc w:val="center"/>
              <w:rPr>
                <w:rFonts w:ascii="宋体" w:eastAsia="宋体" w:hAnsi="宋体" w:cs="Times New Roman" w:hint="eastAsia"/>
                <w:sz w:val="24"/>
              </w:rPr>
            </w:pPr>
          </w:p>
        </w:tc>
        <w:tc>
          <w:tcPr>
            <w:tcW w:w="1638" w:type="dxa"/>
            <w:vAlign w:val="center"/>
          </w:tcPr>
          <w:p w14:paraId="40EE2B88" w14:textId="77777777" w:rsidR="00EF1520" w:rsidRDefault="00EF1520">
            <w:pPr>
              <w:overflowPunct w:val="0"/>
              <w:spacing w:line="500" w:lineRule="exact"/>
              <w:jc w:val="center"/>
              <w:rPr>
                <w:rFonts w:ascii="宋体" w:eastAsia="宋体" w:hAnsi="宋体" w:cs="Times New Roman" w:hint="eastAsia"/>
                <w:sz w:val="24"/>
              </w:rPr>
            </w:pPr>
          </w:p>
        </w:tc>
        <w:tc>
          <w:tcPr>
            <w:tcW w:w="1276" w:type="dxa"/>
            <w:vAlign w:val="center"/>
          </w:tcPr>
          <w:p w14:paraId="0C08D53B" w14:textId="77777777" w:rsidR="00EF1520" w:rsidRDefault="00EF1520">
            <w:pPr>
              <w:overflowPunct w:val="0"/>
              <w:spacing w:line="500" w:lineRule="exact"/>
              <w:jc w:val="center"/>
              <w:rPr>
                <w:rFonts w:ascii="宋体" w:eastAsia="宋体" w:hAnsi="宋体" w:cs="Times New Roman" w:hint="eastAsia"/>
                <w:sz w:val="24"/>
              </w:rPr>
            </w:pPr>
          </w:p>
        </w:tc>
      </w:tr>
      <w:tr w:rsidR="00EF1520" w14:paraId="18580998" w14:textId="77777777">
        <w:trPr>
          <w:trHeight w:val="567"/>
          <w:jc w:val="center"/>
        </w:trPr>
        <w:tc>
          <w:tcPr>
            <w:tcW w:w="755" w:type="dxa"/>
            <w:vAlign w:val="center"/>
          </w:tcPr>
          <w:p w14:paraId="057BB4AB" w14:textId="77777777" w:rsidR="00EF1520" w:rsidRDefault="00000000">
            <w:pPr>
              <w:overflowPunct w:val="0"/>
              <w:spacing w:line="500" w:lineRule="exact"/>
              <w:jc w:val="center"/>
              <w:rPr>
                <w:rFonts w:ascii="宋体" w:eastAsia="宋体" w:hAnsi="宋体" w:cs="Times New Roman" w:hint="eastAsia"/>
                <w:sz w:val="24"/>
              </w:rPr>
            </w:pPr>
            <w:r>
              <w:rPr>
                <w:rFonts w:ascii="宋体" w:eastAsia="宋体" w:hAnsi="宋体" w:cs="Times New Roman"/>
                <w:sz w:val="24"/>
              </w:rPr>
              <w:t>3</w:t>
            </w:r>
          </w:p>
        </w:tc>
        <w:tc>
          <w:tcPr>
            <w:tcW w:w="2142" w:type="dxa"/>
            <w:vAlign w:val="center"/>
          </w:tcPr>
          <w:p w14:paraId="75CEB93E" w14:textId="77777777" w:rsidR="00EF1520" w:rsidRDefault="00EF1520">
            <w:pPr>
              <w:overflowPunct w:val="0"/>
              <w:spacing w:line="500" w:lineRule="exact"/>
              <w:jc w:val="center"/>
              <w:rPr>
                <w:rFonts w:ascii="宋体" w:eastAsia="宋体" w:hAnsi="宋体" w:cs="Times New Roman" w:hint="eastAsia"/>
                <w:sz w:val="24"/>
              </w:rPr>
            </w:pPr>
          </w:p>
        </w:tc>
        <w:tc>
          <w:tcPr>
            <w:tcW w:w="1560" w:type="dxa"/>
            <w:vAlign w:val="center"/>
          </w:tcPr>
          <w:p w14:paraId="16A57769" w14:textId="77777777" w:rsidR="00EF1520" w:rsidRDefault="00EF1520">
            <w:pPr>
              <w:overflowPunct w:val="0"/>
              <w:spacing w:line="500" w:lineRule="exact"/>
              <w:jc w:val="center"/>
              <w:rPr>
                <w:rFonts w:ascii="宋体" w:eastAsia="宋体" w:hAnsi="宋体" w:cs="Times New Roman" w:hint="eastAsia"/>
                <w:sz w:val="24"/>
              </w:rPr>
            </w:pPr>
          </w:p>
        </w:tc>
        <w:tc>
          <w:tcPr>
            <w:tcW w:w="1275" w:type="dxa"/>
            <w:vAlign w:val="center"/>
          </w:tcPr>
          <w:p w14:paraId="64E2C298" w14:textId="77777777" w:rsidR="00EF1520" w:rsidRDefault="00EF1520">
            <w:pPr>
              <w:overflowPunct w:val="0"/>
              <w:spacing w:line="500" w:lineRule="exact"/>
              <w:jc w:val="center"/>
              <w:rPr>
                <w:rFonts w:ascii="宋体" w:eastAsia="宋体" w:hAnsi="宋体" w:cs="Times New Roman" w:hint="eastAsia"/>
                <w:sz w:val="24"/>
              </w:rPr>
            </w:pPr>
          </w:p>
        </w:tc>
        <w:tc>
          <w:tcPr>
            <w:tcW w:w="1638" w:type="dxa"/>
            <w:vAlign w:val="center"/>
          </w:tcPr>
          <w:p w14:paraId="6A503E0C" w14:textId="77777777" w:rsidR="00EF1520" w:rsidRDefault="00EF1520">
            <w:pPr>
              <w:overflowPunct w:val="0"/>
              <w:spacing w:line="500" w:lineRule="exact"/>
              <w:jc w:val="center"/>
              <w:rPr>
                <w:rFonts w:ascii="宋体" w:eastAsia="宋体" w:hAnsi="宋体" w:cs="Times New Roman" w:hint="eastAsia"/>
                <w:sz w:val="24"/>
              </w:rPr>
            </w:pPr>
          </w:p>
        </w:tc>
        <w:tc>
          <w:tcPr>
            <w:tcW w:w="1276" w:type="dxa"/>
            <w:vAlign w:val="center"/>
          </w:tcPr>
          <w:p w14:paraId="236943BA" w14:textId="77777777" w:rsidR="00EF1520" w:rsidRDefault="00EF1520">
            <w:pPr>
              <w:overflowPunct w:val="0"/>
              <w:spacing w:line="500" w:lineRule="exact"/>
              <w:jc w:val="center"/>
              <w:rPr>
                <w:rFonts w:ascii="宋体" w:eastAsia="宋体" w:hAnsi="宋体" w:cs="Times New Roman" w:hint="eastAsia"/>
                <w:sz w:val="24"/>
              </w:rPr>
            </w:pPr>
          </w:p>
        </w:tc>
      </w:tr>
      <w:tr w:rsidR="00EF1520" w14:paraId="5D277504" w14:textId="77777777">
        <w:trPr>
          <w:trHeight w:val="567"/>
          <w:jc w:val="center"/>
        </w:trPr>
        <w:tc>
          <w:tcPr>
            <w:tcW w:w="755" w:type="dxa"/>
            <w:vAlign w:val="center"/>
          </w:tcPr>
          <w:p w14:paraId="0474C997" w14:textId="77777777" w:rsidR="00EF1520" w:rsidRDefault="00000000">
            <w:pPr>
              <w:overflowPunct w:val="0"/>
              <w:spacing w:line="500" w:lineRule="exact"/>
              <w:jc w:val="center"/>
              <w:rPr>
                <w:rFonts w:ascii="宋体" w:eastAsia="宋体" w:hAnsi="宋体" w:cs="Times New Roman" w:hint="eastAsia"/>
                <w:sz w:val="24"/>
              </w:rPr>
            </w:pPr>
            <w:r>
              <w:rPr>
                <w:rFonts w:ascii="宋体" w:eastAsia="宋体" w:hAnsi="宋体" w:cs="Times New Roman"/>
                <w:sz w:val="24"/>
              </w:rPr>
              <w:t>4</w:t>
            </w:r>
          </w:p>
        </w:tc>
        <w:tc>
          <w:tcPr>
            <w:tcW w:w="2142" w:type="dxa"/>
            <w:vAlign w:val="center"/>
          </w:tcPr>
          <w:p w14:paraId="0F665045" w14:textId="77777777" w:rsidR="00EF1520" w:rsidRDefault="00EF1520">
            <w:pPr>
              <w:overflowPunct w:val="0"/>
              <w:spacing w:line="500" w:lineRule="exact"/>
              <w:jc w:val="center"/>
              <w:rPr>
                <w:rFonts w:ascii="宋体" w:eastAsia="宋体" w:hAnsi="宋体" w:cs="Times New Roman" w:hint="eastAsia"/>
                <w:sz w:val="24"/>
              </w:rPr>
            </w:pPr>
          </w:p>
        </w:tc>
        <w:tc>
          <w:tcPr>
            <w:tcW w:w="1560" w:type="dxa"/>
            <w:vAlign w:val="center"/>
          </w:tcPr>
          <w:p w14:paraId="63221333" w14:textId="77777777" w:rsidR="00EF1520" w:rsidRDefault="00EF1520">
            <w:pPr>
              <w:overflowPunct w:val="0"/>
              <w:spacing w:line="500" w:lineRule="exact"/>
              <w:jc w:val="center"/>
              <w:rPr>
                <w:rFonts w:ascii="宋体" w:eastAsia="宋体" w:hAnsi="宋体" w:cs="Times New Roman" w:hint="eastAsia"/>
                <w:sz w:val="24"/>
              </w:rPr>
            </w:pPr>
          </w:p>
        </w:tc>
        <w:tc>
          <w:tcPr>
            <w:tcW w:w="1275" w:type="dxa"/>
            <w:vAlign w:val="center"/>
          </w:tcPr>
          <w:p w14:paraId="2D4764D8" w14:textId="77777777" w:rsidR="00EF1520" w:rsidRDefault="00EF1520">
            <w:pPr>
              <w:overflowPunct w:val="0"/>
              <w:spacing w:line="500" w:lineRule="exact"/>
              <w:jc w:val="center"/>
              <w:rPr>
                <w:rFonts w:ascii="宋体" w:eastAsia="宋体" w:hAnsi="宋体" w:cs="Times New Roman" w:hint="eastAsia"/>
                <w:sz w:val="24"/>
              </w:rPr>
            </w:pPr>
          </w:p>
        </w:tc>
        <w:tc>
          <w:tcPr>
            <w:tcW w:w="1638" w:type="dxa"/>
            <w:vAlign w:val="center"/>
          </w:tcPr>
          <w:p w14:paraId="26F479BA" w14:textId="77777777" w:rsidR="00EF1520" w:rsidRDefault="00EF1520">
            <w:pPr>
              <w:overflowPunct w:val="0"/>
              <w:spacing w:line="500" w:lineRule="exact"/>
              <w:jc w:val="center"/>
              <w:rPr>
                <w:rFonts w:ascii="宋体" w:eastAsia="宋体" w:hAnsi="宋体" w:cs="Times New Roman" w:hint="eastAsia"/>
                <w:sz w:val="24"/>
              </w:rPr>
            </w:pPr>
          </w:p>
        </w:tc>
        <w:tc>
          <w:tcPr>
            <w:tcW w:w="1276" w:type="dxa"/>
            <w:vAlign w:val="center"/>
          </w:tcPr>
          <w:p w14:paraId="0BEEA473" w14:textId="77777777" w:rsidR="00EF1520" w:rsidRDefault="00EF1520">
            <w:pPr>
              <w:overflowPunct w:val="0"/>
              <w:spacing w:line="500" w:lineRule="exact"/>
              <w:jc w:val="center"/>
              <w:rPr>
                <w:rFonts w:ascii="宋体" w:eastAsia="宋体" w:hAnsi="宋体" w:cs="Times New Roman" w:hint="eastAsia"/>
                <w:sz w:val="24"/>
              </w:rPr>
            </w:pPr>
          </w:p>
        </w:tc>
      </w:tr>
      <w:tr w:rsidR="00EF1520" w14:paraId="0A2549C2" w14:textId="77777777">
        <w:trPr>
          <w:trHeight w:val="567"/>
          <w:jc w:val="center"/>
        </w:trPr>
        <w:tc>
          <w:tcPr>
            <w:tcW w:w="755" w:type="dxa"/>
            <w:vAlign w:val="center"/>
          </w:tcPr>
          <w:p w14:paraId="4DC0FEDB" w14:textId="77777777" w:rsidR="00EF1520" w:rsidRDefault="00000000">
            <w:pPr>
              <w:overflowPunct w:val="0"/>
              <w:spacing w:line="500" w:lineRule="exact"/>
              <w:jc w:val="center"/>
              <w:rPr>
                <w:rFonts w:ascii="宋体" w:eastAsia="宋体" w:hAnsi="宋体" w:cs="Times New Roman" w:hint="eastAsia"/>
                <w:sz w:val="24"/>
              </w:rPr>
            </w:pPr>
            <w:r>
              <w:rPr>
                <w:rFonts w:ascii="宋体" w:eastAsia="宋体" w:hAnsi="宋体" w:cs="Times New Roman"/>
                <w:sz w:val="24"/>
              </w:rPr>
              <w:t>5</w:t>
            </w:r>
          </w:p>
        </w:tc>
        <w:tc>
          <w:tcPr>
            <w:tcW w:w="2142" w:type="dxa"/>
            <w:vAlign w:val="center"/>
          </w:tcPr>
          <w:p w14:paraId="7FFE00AE" w14:textId="77777777" w:rsidR="00EF1520" w:rsidRDefault="00EF1520">
            <w:pPr>
              <w:overflowPunct w:val="0"/>
              <w:spacing w:line="500" w:lineRule="exact"/>
              <w:jc w:val="center"/>
              <w:rPr>
                <w:rFonts w:ascii="宋体" w:eastAsia="宋体" w:hAnsi="宋体" w:cs="Times New Roman" w:hint="eastAsia"/>
                <w:sz w:val="24"/>
              </w:rPr>
            </w:pPr>
          </w:p>
        </w:tc>
        <w:tc>
          <w:tcPr>
            <w:tcW w:w="1560" w:type="dxa"/>
            <w:vAlign w:val="center"/>
          </w:tcPr>
          <w:p w14:paraId="4E6D0D58" w14:textId="77777777" w:rsidR="00EF1520" w:rsidRDefault="00EF1520">
            <w:pPr>
              <w:overflowPunct w:val="0"/>
              <w:spacing w:line="500" w:lineRule="exact"/>
              <w:jc w:val="center"/>
              <w:rPr>
                <w:rFonts w:ascii="宋体" w:eastAsia="宋体" w:hAnsi="宋体" w:cs="Times New Roman" w:hint="eastAsia"/>
                <w:sz w:val="24"/>
              </w:rPr>
            </w:pPr>
          </w:p>
        </w:tc>
        <w:tc>
          <w:tcPr>
            <w:tcW w:w="1275" w:type="dxa"/>
            <w:vAlign w:val="center"/>
          </w:tcPr>
          <w:p w14:paraId="48A5C5CE" w14:textId="77777777" w:rsidR="00EF1520" w:rsidRDefault="00EF1520">
            <w:pPr>
              <w:overflowPunct w:val="0"/>
              <w:spacing w:line="500" w:lineRule="exact"/>
              <w:jc w:val="center"/>
              <w:rPr>
                <w:rFonts w:ascii="宋体" w:eastAsia="宋体" w:hAnsi="宋体" w:cs="Times New Roman" w:hint="eastAsia"/>
                <w:sz w:val="24"/>
              </w:rPr>
            </w:pPr>
          </w:p>
        </w:tc>
        <w:tc>
          <w:tcPr>
            <w:tcW w:w="1638" w:type="dxa"/>
            <w:vAlign w:val="center"/>
          </w:tcPr>
          <w:p w14:paraId="1AA24BB3" w14:textId="77777777" w:rsidR="00EF1520" w:rsidRDefault="00EF1520">
            <w:pPr>
              <w:overflowPunct w:val="0"/>
              <w:spacing w:line="500" w:lineRule="exact"/>
              <w:jc w:val="center"/>
              <w:rPr>
                <w:rFonts w:ascii="宋体" w:eastAsia="宋体" w:hAnsi="宋体" w:cs="Times New Roman" w:hint="eastAsia"/>
                <w:sz w:val="24"/>
              </w:rPr>
            </w:pPr>
          </w:p>
        </w:tc>
        <w:tc>
          <w:tcPr>
            <w:tcW w:w="1276" w:type="dxa"/>
            <w:vAlign w:val="center"/>
          </w:tcPr>
          <w:p w14:paraId="5F3EE007" w14:textId="77777777" w:rsidR="00EF1520" w:rsidRDefault="00EF1520">
            <w:pPr>
              <w:overflowPunct w:val="0"/>
              <w:spacing w:line="500" w:lineRule="exact"/>
              <w:jc w:val="center"/>
              <w:rPr>
                <w:rFonts w:ascii="宋体" w:eastAsia="宋体" w:hAnsi="宋体" w:cs="Times New Roman" w:hint="eastAsia"/>
                <w:sz w:val="24"/>
              </w:rPr>
            </w:pPr>
          </w:p>
        </w:tc>
      </w:tr>
      <w:tr w:rsidR="00EF1520" w14:paraId="447896FC" w14:textId="77777777">
        <w:trPr>
          <w:trHeight w:val="567"/>
          <w:jc w:val="center"/>
        </w:trPr>
        <w:tc>
          <w:tcPr>
            <w:tcW w:w="755" w:type="dxa"/>
            <w:vAlign w:val="center"/>
          </w:tcPr>
          <w:p w14:paraId="538B4974" w14:textId="77777777" w:rsidR="00EF1520" w:rsidRDefault="00000000">
            <w:pPr>
              <w:overflowPunct w:val="0"/>
              <w:spacing w:line="500" w:lineRule="exact"/>
              <w:jc w:val="center"/>
              <w:rPr>
                <w:rFonts w:ascii="宋体" w:eastAsia="宋体" w:hAnsi="宋体" w:cs="Times New Roman" w:hint="eastAsia"/>
                <w:sz w:val="24"/>
              </w:rPr>
            </w:pPr>
            <w:r>
              <w:rPr>
                <w:rFonts w:ascii="宋体" w:eastAsia="宋体" w:hAnsi="宋体" w:cs="Times New Roman"/>
                <w:sz w:val="24"/>
              </w:rPr>
              <w:t>6</w:t>
            </w:r>
          </w:p>
        </w:tc>
        <w:tc>
          <w:tcPr>
            <w:tcW w:w="2142" w:type="dxa"/>
            <w:vAlign w:val="center"/>
          </w:tcPr>
          <w:p w14:paraId="218DC6E7" w14:textId="77777777" w:rsidR="00EF1520" w:rsidRDefault="00EF1520">
            <w:pPr>
              <w:overflowPunct w:val="0"/>
              <w:spacing w:line="500" w:lineRule="exact"/>
              <w:jc w:val="center"/>
              <w:rPr>
                <w:rFonts w:ascii="宋体" w:eastAsia="宋体" w:hAnsi="宋体" w:cs="Times New Roman" w:hint="eastAsia"/>
                <w:sz w:val="24"/>
              </w:rPr>
            </w:pPr>
          </w:p>
        </w:tc>
        <w:tc>
          <w:tcPr>
            <w:tcW w:w="1560" w:type="dxa"/>
            <w:vAlign w:val="center"/>
          </w:tcPr>
          <w:p w14:paraId="571444A3" w14:textId="77777777" w:rsidR="00EF1520" w:rsidRDefault="00EF1520">
            <w:pPr>
              <w:overflowPunct w:val="0"/>
              <w:spacing w:line="500" w:lineRule="exact"/>
              <w:jc w:val="center"/>
              <w:rPr>
                <w:rFonts w:ascii="宋体" w:eastAsia="宋体" w:hAnsi="宋体" w:cs="Times New Roman" w:hint="eastAsia"/>
                <w:sz w:val="24"/>
              </w:rPr>
            </w:pPr>
          </w:p>
        </w:tc>
        <w:tc>
          <w:tcPr>
            <w:tcW w:w="1275" w:type="dxa"/>
            <w:vAlign w:val="center"/>
          </w:tcPr>
          <w:p w14:paraId="3F9A0E50" w14:textId="77777777" w:rsidR="00EF1520" w:rsidRDefault="00EF1520">
            <w:pPr>
              <w:overflowPunct w:val="0"/>
              <w:spacing w:line="500" w:lineRule="exact"/>
              <w:jc w:val="center"/>
              <w:rPr>
                <w:rFonts w:ascii="宋体" w:eastAsia="宋体" w:hAnsi="宋体" w:cs="Times New Roman" w:hint="eastAsia"/>
                <w:sz w:val="24"/>
              </w:rPr>
            </w:pPr>
          </w:p>
        </w:tc>
        <w:tc>
          <w:tcPr>
            <w:tcW w:w="1638" w:type="dxa"/>
            <w:vAlign w:val="center"/>
          </w:tcPr>
          <w:p w14:paraId="1423D886" w14:textId="77777777" w:rsidR="00EF1520" w:rsidRDefault="00EF1520">
            <w:pPr>
              <w:overflowPunct w:val="0"/>
              <w:spacing w:line="500" w:lineRule="exact"/>
              <w:jc w:val="center"/>
              <w:rPr>
                <w:rFonts w:ascii="宋体" w:eastAsia="宋体" w:hAnsi="宋体" w:cs="Times New Roman" w:hint="eastAsia"/>
                <w:sz w:val="24"/>
              </w:rPr>
            </w:pPr>
          </w:p>
        </w:tc>
        <w:tc>
          <w:tcPr>
            <w:tcW w:w="1276" w:type="dxa"/>
            <w:vAlign w:val="center"/>
          </w:tcPr>
          <w:p w14:paraId="3E364EC4" w14:textId="77777777" w:rsidR="00EF1520" w:rsidRDefault="00EF1520">
            <w:pPr>
              <w:overflowPunct w:val="0"/>
              <w:spacing w:line="500" w:lineRule="exact"/>
              <w:jc w:val="center"/>
              <w:rPr>
                <w:rFonts w:ascii="宋体" w:eastAsia="宋体" w:hAnsi="宋体" w:cs="Times New Roman" w:hint="eastAsia"/>
                <w:sz w:val="24"/>
              </w:rPr>
            </w:pPr>
          </w:p>
        </w:tc>
      </w:tr>
      <w:tr w:rsidR="00EF1520" w14:paraId="08F5E829" w14:textId="77777777">
        <w:trPr>
          <w:trHeight w:val="567"/>
          <w:jc w:val="center"/>
        </w:trPr>
        <w:tc>
          <w:tcPr>
            <w:tcW w:w="755" w:type="dxa"/>
            <w:vAlign w:val="center"/>
          </w:tcPr>
          <w:p w14:paraId="61451CF5" w14:textId="77777777" w:rsidR="00EF1520" w:rsidRDefault="00000000">
            <w:pPr>
              <w:overflowPunct w:val="0"/>
              <w:spacing w:line="500" w:lineRule="exact"/>
              <w:jc w:val="center"/>
              <w:rPr>
                <w:rFonts w:ascii="宋体" w:eastAsia="宋体" w:hAnsi="宋体" w:cs="Times New Roman" w:hint="eastAsia"/>
                <w:sz w:val="24"/>
              </w:rPr>
            </w:pPr>
            <w:r>
              <w:rPr>
                <w:rFonts w:ascii="宋体" w:eastAsia="宋体" w:hAnsi="宋体" w:cs="Times New Roman"/>
                <w:sz w:val="24"/>
              </w:rPr>
              <w:t>…</w:t>
            </w:r>
          </w:p>
        </w:tc>
        <w:tc>
          <w:tcPr>
            <w:tcW w:w="2142" w:type="dxa"/>
            <w:tcBorders>
              <w:bottom w:val="single" w:sz="4" w:space="0" w:color="auto"/>
            </w:tcBorders>
            <w:vAlign w:val="center"/>
          </w:tcPr>
          <w:p w14:paraId="3374D3EC" w14:textId="77777777" w:rsidR="00EF1520" w:rsidRDefault="00EF1520">
            <w:pPr>
              <w:overflowPunct w:val="0"/>
              <w:spacing w:line="500" w:lineRule="exact"/>
              <w:jc w:val="center"/>
              <w:rPr>
                <w:rFonts w:ascii="宋体" w:eastAsia="宋体" w:hAnsi="宋体" w:cs="Times New Roman" w:hint="eastAsia"/>
                <w:sz w:val="24"/>
              </w:rPr>
            </w:pPr>
          </w:p>
        </w:tc>
        <w:tc>
          <w:tcPr>
            <w:tcW w:w="1560" w:type="dxa"/>
            <w:tcBorders>
              <w:bottom w:val="single" w:sz="4" w:space="0" w:color="auto"/>
            </w:tcBorders>
            <w:vAlign w:val="center"/>
          </w:tcPr>
          <w:p w14:paraId="23F2D44F" w14:textId="77777777" w:rsidR="00EF1520" w:rsidRDefault="00EF1520">
            <w:pPr>
              <w:overflowPunct w:val="0"/>
              <w:spacing w:line="500" w:lineRule="exact"/>
              <w:jc w:val="center"/>
              <w:rPr>
                <w:rFonts w:ascii="宋体" w:eastAsia="宋体" w:hAnsi="宋体" w:cs="Times New Roman" w:hint="eastAsia"/>
                <w:sz w:val="24"/>
              </w:rPr>
            </w:pPr>
          </w:p>
        </w:tc>
        <w:tc>
          <w:tcPr>
            <w:tcW w:w="1275" w:type="dxa"/>
            <w:tcBorders>
              <w:bottom w:val="single" w:sz="4" w:space="0" w:color="auto"/>
            </w:tcBorders>
            <w:vAlign w:val="center"/>
          </w:tcPr>
          <w:p w14:paraId="35C7B0CB" w14:textId="77777777" w:rsidR="00EF1520" w:rsidRDefault="00EF1520">
            <w:pPr>
              <w:overflowPunct w:val="0"/>
              <w:spacing w:line="500" w:lineRule="exact"/>
              <w:jc w:val="center"/>
              <w:rPr>
                <w:rFonts w:ascii="宋体" w:eastAsia="宋体" w:hAnsi="宋体" w:cs="Times New Roman" w:hint="eastAsia"/>
                <w:sz w:val="24"/>
              </w:rPr>
            </w:pPr>
          </w:p>
        </w:tc>
        <w:tc>
          <w:tcPr>
            <w:tcW w:w="1638" w:type="dxa"/>
            <w:tcBorders>
              <w:bottom w:val="single" w:sz="4" w:space="0" w:color="auto"/>
            </w:tcBorders>
            <w:vAlign w:val="center"/>
          </w:tcPr>
          <w:p w14:paraId="48D62A45" w14:textId="77777777" w:rsidR="00EF1520" w:rsidRDefault="00EF1520">
            <w:pPr>
              <w:overflowPunct w:val="0"/>
              <w:spacing w:line="500" w:lineRule="exact"/>
              <w:jc w:val="center"/>
              <w:rPr>
                <w:rFonts w:ascii="宋体" w:eastAsia="宋体" w:hAnsi="宋体" w:cs="Times New Roman" w:hint="eastAsia"/>
                <w:sz w:val="24"/>
              </w:rPr>
            </w:pPr>
          </w:p>
        </w:tc>
        <w:tc>
          <w:tcPr>
            <w:tcW w:w="1276" w:type="dxa"/>
            <w:tcBorders>
              <w:bottom w:val="single" w:sz="4" w:space="0" w:color="auto"/>
            </w:tcBorders>
            <w:vAlign w:val="center"/>
          </w:tcPr>
          <w:p w14:paraId="5B2080B1" w14:textId="77777777" w:rsidR="00EF1520" w:rsidRDefault="00EF1520">
            <w:pPr>
              <w:overflowPunct w:val="0"/>
              <w:spacing w:line="500" w:lineRule="exact"/>
              <w:jc w:val="center"/>
              <w:rPr>
                <w:rFonts w:ascii="宋体" w:eastAsia="宋体" w:hAnsi="宋体" w:cs="Times New Roman" w:hint="eastAsia"/>
                <w:sz w:val="24"/>
              </w:rPr>
            </w:pPr>
          </w:p>
        </w:tc>
      </w:tr>
    </w:tbl>
    <w:p w14:paraId="5CD828E9" w14:textId="77777777" w:rsidR="00EF1520" w:rsidRDefault="00EF1520">
      <w:pPr>
        <w:spacing w:line="500" w:lineRule="exact"/>
        <w:ind w:firstLineChars="1750" w:firstLine="4200"/>
        <w:rPr>
          <w:rFonts w:ascii="宋体" w:eastAsia="宋体" w:hAnsi="宋体" w:cs="Times New Roman" w:hint="eastAsia"/>
          <w:sz w:val="24"/>
        </w:rPr>
      </w:pPr>
    </w:p>
    <w:p w14:paraId="6BA65F70" w14:textId="77777777" w:rsidR="00EF1520" w:rsidRDefault="00EF1520">
      <w:pPr>
        <w:spacing w:line="500" w:lineRule="exact"/>
        <w:rPr>
          <w:rFonts w:ascii="宋体" w:eastAsia="宋体" w:hAnsi="宋体" w:cs="Times New Roman" w:hint="eastAsia"/>
          <w:sz w:val="24"/>
        </w:rPr>
      </w:pPr>
    </w:p>
    <w:p w14:paraId="68A841FF" w14:textId="77777777" w:rsidR="00EF1520" w:rsidRDefault="00000000">
      <w:pPr>
        <w:spacing w:line="480" w:lineRule="exact"/>
        <w:ind w:firstLineChars="1750" w:firstLine="4200"/>
        <w:rPr>
          <w:rFonts w:ascii="宋体" w:eastAsia="宋体" w:hAnsi="宋体" w:cs="Times New Roman" w:hint="eastAsia"/>
          <w:sz w:val="24"/>
          <w:szCs w:val="24"/>
        </w:rPr>
      </w:pPr>
      <w:r>
        <w:rPr>
          <w:rFonts w:ascii="宋体" w:eastAsia="宋体" w:hAnsi="宋体" w:cs="Times New Roman"/>
          <w:sz w:val="24"/>
          <w:szCs w:val="24"/>
        </w:rPr>
        <w:t>供应商公章：</w:t>
      </w:r>
    </w:p>
    <w:p w14:paraId="19F8CCA6" w14:textId="77777777" w:rsidR="00EF1520" w:rsidRDefault="00000000">
      <w:pPr>
        <w:spacing w:line="480" w:lineRule="exact"/>
        <w:ind w:firstLineChars="1750" w:firstLine="4200"/>
        <w:rPr>
          <w:rFonts w:ascii="宋体" w:eastAsia="宋体" w:hAnsi="宋体" w:cs="Times New Roman" w:hint="eastAsia"/>
          <w:sz w:val="24"/>
          <w:szCs w:val="24"/>
        </w:rPr>
      </w:pPr>
      <w:r>
        <w:rPr>
          <w:rFonts w:ascii="宋体" w:eastAsia="宋体" w:hAnsi="宋体" w:cs="Times New Roman"/>
          <w:sz w:val="24"/>
          <w:szCs w:val="24"/>
        </w:rPr>
        <w:t>法定代表人或授权代表（签字或盖章）：</w:t>
      </w:r>
    </w:p>
    <w:p w14:paraId="78CFBD30" w14:textId="77777777" w:rsidR="00EF1520" w:rsidRDefault="00000000">
      <w:pPr>
        <w:spacing w:line="480" w:lineRule="exact"/>
        <w:ind w:firstLineChars="1750" w:firstLine="4200"/>
        <w:rPr>
          <w:rFonts w:ascii="宋体" w:eastAsia="宋体" w:hAnsi="宋体" w:cs="Times New Roman" w:hint="eastAsia"/>
          <w:sz w:val="24"/>
          <w:szCs w:val="24"/>
        </w:rPr>
      </w:pPr>
      <w:r>
        <w:rPr>
          <w:rFonts w:ascii="宋体" w:eastAsia="宋体" w:hAnsi="宋体" w:cs="Times New Roman"/>
          <w:sz w:val="24"/>
          <w:szCs w:val="24"/>
        </w:rPr>
        <w:t>日期：</w:t>
      </w:r>
    </w:p>
    <w:p w14:paraId="5499E62E" w14:textId="77777777" w:rsidR="00EF1520" w:rsidRDefault="00000000">
      <w:pPr>
        <w:spacing w:line="480" w:lineRule="exact"/>
        <w:rPr>
          <w:rFonts w:ascii="宋体" w:eastAsia="宋体" w:hAnsi="宋体" w:cs="Times New Roman" w:hint="eastAsia"/>
          <w:sz w:val="24"/>
          <w:szCs w:val="24"/>
        </w:rPr>
      </w:pPr>
      <w:r>
        <w:rPr>
          <w:rFonts w:ascii="宋体" w:eastAsia="宋体" w:hAnsi="宋体" w:cs="Times New Roman"/>
          <w:sz w:val="24"/>
          <w:szCs w:val="24"/>
        </w:rPr>
        <w:t xml:space="preserve"> </w:t>
      </w:r>
    </w:p>
    <w:p w14:paraId="2F204369" w14:textId="77777777" w:rsidR="00EF1520" w:rsidRDefault="00000000">
      <w:pPr>
        <w:pStyle w:val="2"/>
        <w:spacing w:line="440" w:lineRule="exact"/>
        <w:rPr>
          <w:rFonts w:ascii="宋体" w:eastAsia="宋体" w:hAnsi="宋体" w:hint="eastAsia"/>
        </w:rPr>
      </w:pPr>
      <w:r>
        <w:rPr>
          <w:rFonts w:ascii="宋体" w:eastAsia="宋体" w:hAnsi="宋体"/>
          <w:b/>
          <w:bCs/>
          <w:sz w:val="24"/>
          <w:szCs w:val="24"/>
        </w:rPr>
        <w:br w:type="page"/>
      </w:r>
      <w:bookmarkStart w:id="35" w:name="_Toc72857546"/>
      <w:r>
        <w:rPr>
          <w:rFonts w:ascii="宋体" w:eastAsia="宋体" w:hAnsi="宋体" w:hint="eastAsia"/>
        </w:rPr>
        <w:lastRenderedPageBreak/>
        <w:t>七</w:t>
      </w:r>
      <w:r>
        <w:rPr>
          <w:rFonts w:ascii="宋体" w:eastAsia="宋体" w:hAnsi="宋体"/>
        </w:rPr>
        <w:t>、</w:t>
      </w:r>
      <w:r>
        <w:rPr>
          <w:rFonts w:ascii="宋体" w:eastAsia="宋体" w:hAnsi="宋体" w:hint="eastAsia"/>
        </w:rPr>
        <w:t>资格证明文件</w:t>
      </w:r>
      <w:bookmarkEnd w:id="32"/>
      <w:bookmarkEnd w:id="35"/>
    </w:p>
    <w:p w14:paraId="03C6DEAD" w14:textId="77777777" w:rsidR="00EF1520" w:rsidRDefault="00000000">
      <w:pPr>
        <w:spacing w:line="500" w:lineRule="exact"/>
        <w:ind w:firstLineChars="200" w:firstLine="482"/>
        <w:rPr>
          <w:rFonts w:ascii="宋体" w:eastAsia="宋体" w:hAnsi="宋体" w:hint="eastAsia"/>
          <w:b/>
          <w:sz w:val="24"/>
          <w:szCs w:val="24"/>
        </w:rPr>
      </w:pPr>
      <w:r>
        <w:rPr>
          <w:rFonts w:ascii="宋体" w:eastAsia="宋体" w:hAnsi="宋体"/>
          <w:b/>
          <w:sz w:val="24"/>
          <w:szCs w:val="24"/>
        </w:rPr>
        <w:t>*</w:t>
      </w:r>
      <w:r>
        <w:rPr>
          <w:rFonts w:ascii="宋体" w:eastAsia="宋体" w:hAnsi="宋体" w:hint="eastAsia"/>
          <w:b/>
          <w:sz w:val="24"/>
          <w:szCs w:val="24"/>
        </w:rPr>
        <w:t>法定代表人授权书（法定代表人签署响应文件的不需提供，格式见附件一）</w:t>
      </w:r>
    </w:p>
    <w:p w14:paraId="7F5949EB" w14:textId="77777777" w:rsidR="00EF1520" w:rsidRDefault="00000000">
      <w:pPr>
        <w:spacing w:line="440" w:lineRule="exact"/>
        <w:ind w:firstLineChars="200" w:firstLine="482"/>
        <w:rPr>
          <w:rFonts w:ascii="宋体" w:eastAsia="宋体" w:hAnsi="宋体" w:hint="eastAsia"/>
          <w:b/>
          <w:sz w:val="24"/>
          <w:szCs w:val="24"/>
        </w:rPr>
      </w:pPr>
      <w:r>
        <w:rPr>
          <w:rFonts w:ascii="宋体" w:eastAsia="宋体" w:hAnsi="宋体"/>
          <w:b/>
          <w:sz w:val="24"/>
          <w:szCs w:val="24"/>
        </w:rPr>
        <w:t>*符合政府采购法第二十二条第一款规定的条件，并提供下列材料</w:t>
      </w:r>
      <w:r>
        <w:rPr>
          <w:rFonts w:ascii="宋体" w:eastAsia="宋体" w:hAnsi="宋体" w:hint="eastAsia"/>
          <w:b/>
          <w:sz w:val="24"/>
          <w:szCs w:val="24"/>
        </w:rPr>
        <w:t>：</w:t>
      </w:r>
    </w:p>
    <w:p w14:paraId="1F75A99E" w14:textId="77777777" w:rsidR="00EF1520" w:rsidRDefault="00000000">
      <w:pPr>
        <w:spacing w:line="520" w:lineRule="exact"/>
        <w:ind w:firstLineChars="200" w:firstLine="482"/>
        <w:rPr>
          <w:rFonts w:ascii="宋体" w:eastAsia="宋体" w:hAnsi="宋体" w:hint="eastAsia"/>
          <w:b/>
          <w:sz w:val="24"/>
          <w:szCs w:val="24"/>
        </w:rPr>
      </w:pPr>
      <w:r>
        <w:rPr>
          <w:rFonts w:ascii="宋体" w:eastAsia="宋体" w:hAnsi="宋体" w:hint="eastAsia"/>
          <w:b/>
          <w:sz w:val="24"/>
          <w:szCs w:val="24"/>
        </w:rPr>
        <w:t>供应商资格要求：</w:t>
      </w:r>
    </w:p>
    <w:p w14:paraId="7FF8E5F1"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1.符合《中华人民共和国政府采购法》第二十二条的规定；</w:t>
      </w:r>
    </w:p>
    <w:p w14:paraId="0A9A3CB3"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2.供应商需在苏州市住房和城乡建设局公布的《2022年度苏州市房屋安全鉴定机构名单》中；</w:t>
      </w:r>
    </w:p>
    <w:p w14:paraId="5A17531A"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3.项目负责人须具备注册结构工程师资格，并具备相关项目经验；</w:t>
      </w:r>
    </w:p>
    <w:p w14:paraId="4BDBEF80"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4.供应商在“信用中国”网站(www.creditchina.gov.cn)、中国政府采购网(www.ccgp.gov.cn)等渠道无不良信用记录；</w:t>
      </w:r>
    </w:p>
    <w:p w14:paraId="4F7FE049" w14:textId="77777777" w:rsidR="00EF1520" w:rsidRDefault="00EF1520">
      <w:pPr>
        <w:spacing w:line="440" w:lineRule="exact"/>
        <w:ind w:firstLine="480"/>
        <w:rPr>
          <w:rFonts w:ascii="宋体" w:eastAsia="宋体" w:hAnsi="宋体" w:hint="eastAsia"/>
          <w:b/>
          <w:sz w:val="24"/>
          <w:szCs w:val="24"/>
        </w:rPr>
      </w:pPr>
    </w:p>
    <w:p w14:paraId="77CC21BD" w14:textId="77777777" w:rsidR="00EF1520" w:rsidRDefault="00EF1520">
      <w:pPr>
        <w:spacing w:line="440" w:lineRule="exact"/>
        <w:rPr>
          <w:rFonts w:ascii="宋体" w:eastAsia="宋体" w:hAnsi="宋体" w:hint="eastAsia"/>
          <w:b/>
          <w:sz w:val="24"/>
          <w:szCs w:val="24"/>
        </w:rPr>
      </w:pPr>
    </w:p>
    <w:p w14:paraId="6D374BF7" w14:textId="77777777" w:rsidR="00EF1520" w:rsidRDefault="00000000">
      <w:pPr>
        <w:pStyle w:val="2"/>
        <w:spacing w:line="440" w:lineRule="exact"/>
        <w:rPr>
          <w:rFonts w:ascii="宋体" w:eastAsia="宋体" w:hAnsi="宋体" w:hint="eastAsia"/>
        </w:rPr>
      </w:pPr>
      <w:bookmarkStart w:id="36" w:name="_Toc315875338"/>
      <w:bookmarkStart w:id="37" w:name="_Toc421780630"/>
      <w:bookmarkStart w:id="38" w:name="_Toc315868076"/>
      <w:bookmarkStart w:id="39" w:name="_Toc158691788"/>
      <w:r>
        <w:rPr>
          <w:rFonts w:ascii="宋体" w:eastAsia="宋体" w:hAnsi="宋体"/>
        </w:rPr>
        <w:br w:type="page"/>
      </w:r>
      <w:bookmarkStart w:id="40" w:name="_Toc72857547"/>
      <w:r>
        <w:rPr>
          <w:rFonts w:ascii="宋体" w:eastAsia="宋体" w:hAnsi="宋体"/>
        </w:rPr>
        <w:lastRenderedPageBreak/>
        <w:t>附件一  法定代表人授权书</w:t>
      </w:r>
      <w:bookmarkEnd w:id="36"/>
      <w:bookmarkEnd w:id="37"/>
      <w:bookmarkEnd w:id="38"/>
      <w:bookmarkEnd w:id="39"/>
      <w:bookmarkEnd w:id="40"/>
    </w:p>
    <w:p w14:paraId="7D6A29C1" w14:textId="77777777" w:rsidR="00EF1520" w:rsidRDefault="00EF1520">
      <w:pPr>
        <w:rPr>
          <w:rFonts w:ascii="宋体" w:eastAsia="宋体" w:hAnsi="宋体" w:hint="eastAsia"/>
        </w:rPr>
      </w:pPr>
    </w:p>
    <w:p w14:paraId="6CD0C806" w14:textId="24A5928B" w:rsidR="00EF1520" w:rsidRDefault="00DC5644">
      <w:pPr>
        <w:spacing w:line="360" w:lineRule="auto"/>
        <w:rPr>
          <w:rFonts w:ascii="宋体" w:eastAsia="宋体" w:hAnsi="宋体" w:hint="eastAsia"/>
          <w:sz w:val="24"/>
          <w:szCs w:val="24"/>
        </w:rPr>
      </w:pPr>
      <w:r>
        <w:rPr>
          <w:rFonts w:ascii="宋体" w:eastAsia="宋体" w:hAnsi="宋体" w:hint="eastAsia"/>
          <w:sz w:val="24"/>
          <w:szCs w:val="24"/>
        </w:rPr>
        <w:t>江苏省苏州第一中学校</w:t>
      </w:r>
      <w:r>
        <w:rPr>
          <w:rFonts w:ascii="宋体" w:eastAsia="宋体" w:hAnsi="宋体"/>
          <w:sz w:val="24"/>
          <w:szCs w:val="24"/>
        </w:rPr>
        <w:t>：</w:t>
      </w:r>
    </w:p>
    <w:p w14:paraId="20967236"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sz w:val="24"/>
          <w:szCs w:val="24"/>
        </w:rPr>
        <w:t>本授权委托书声明：注册于</w:t>
      </w:r>
      <w:r>
        <w:rPr>
          <w:rFonts w:ascii="宋体" w:eastAsia="宋体" w:hAnsi="宋体"/>
          <w:sz w:val="24"/>
          <w:szCs w:val="24"/>
          <w:u w:val="single"/>
        </w:rPr>
        <w:t xml:space="preserve">     （</w:t>
      </w:r>
      <w:r>
        <w:rPr>
          <w:rFonts w:ascii="宋体" w:eastAsia="宋体" w:hAnsi="宋体" w:hint="eastAsia"/>
          <w:sz w:val="24"/>
          <w:szCs w:val="24"/>
          <w:u w:val="single"/>
        </w:rPr>
        <w:t>供应商</w:t>
      </w:r>
      <w:r>
        <w:rPr>
          <w:rFonts w:ascii="宋体" w:eastAsia="宋体" w:hAnsi="宋体"/>
          <w:sz w:val="24"/>
          <w:szCs w:val="24"/>
          <w:u w:val="single"/>
        </w:rPr>
        <w:t xml:space="preserve">地址）    </w:t>
      </w:r>
      <w:r>
        <w:rPr>
          <w:rFonts w:ascii="宋体" w:eastAsia="宋体" w:hAnsi="宋体"/>
          <w:sz w:val="24"/>
          <w:szCs w:val="24"/>
        </w:rPr>
        <w:t xml:space="preserve"> 的</w:t>
      </w:r>
      <w:r>
        <w:rPr>
          <w:rFonts w:ascii="宋体" w:eastAsia="宋体" w:hAnsi="宋体"/>
          <w:sz w:val="24"/>
          <w:szCs w:val="24"/>
          <w:u w:val="single"/>
        </w:rPr>
        <w:t xml:space="preserve">      （</w:t>
      </w:r>
      <w:r>
        <w:rPr>
          <w:rFonts w:ascii="宋体" w:eastAsia="宋体" w:hAnsi="宋体" w:hint="eastAsia"/>
          <w:sz w:val="24"/>
          <w:szCs w:val="24"/>
          <w:u w:val="single"/>
        </w:rPr>
        <w:t>供应商</w:t>
      </w:r>
      <w:r>
        <w:rPr>
          <w:rFonts w:ascii="宋体" w:eastAsia="宋体" w:hAnsi="宋体"/>
          <w:sz w:val="24"/>
          <w:szCs w:val="24"/>
          <w:u w:val="single"/>
        </w:rPr>
        <w:t xml:space="preserve">全称）         </w:t>
      </w:r>
      <w:r>
        <w:rPr>
          <w:rFonts w:ascii="宋体" w:eastAsia="宋体" w:hAnsi="宋体"/>
          <w:sz w:val="24"/>
          <w:szCs w:val="24"/>
        </w:rPr>
        <w:t xml:space="preserve">的  </w:t>
      </w:r>
      <w:r>
        <w:rPr>
          <w:rFonts w:ascii="宋体" w:eastAsia="宋体" w:hAnsi="宋体"/>
          <w:sz w:val="24"/>
          <w:szCs w:val="24"/>
          <w:u w:val="single"/>
        </w:rPr>
        <w:t xml:space="preserve">（法定代表人姓名）  </w:t>
      </w:r>
      <w:r>
        <w:rPr>
          <w:rFonts w:ascii="宋体" w:eastAsia="宋体" w:hAnsi="宋体"/>
          <w:sz w:val="24"/>
          <w:szCs w:val="24"/>
        </w:rPr>
        <w:t>，代表本公司授权</w:t>
      </w:r>
      <w:r>
        <w:rPr>
          <w:rFonts w:ascii="宋体" w:eastAsia="宋体" w:hAnsi="宋体"/>
          <w:sz w:val="24"/>
          <w:szCs w:val="24"/>
          <w:u w:val="single"/>
        </w:rPr>
        <w:t xml:space="preserve">   （授权代表姓名）   </w:t>
      </w:r>
      <w:r>
        <w:rPr>
          <w:rFonts w:ascii="宋体" w:eastAsia="宋体" w:hAnsi="宋体"/>
          <w:sz w:val="24"/>
          <w:szCs w:val="24"/>
        </w:rPr>
        <w:t>为本公司（工厂）的合法代理人，就贵方组织的</w:t>
      </w:r>
      <w:r>
        <w:rPr>
          <w:rFonts w:ascii="宋体" w:eastAsia="宋体" w:hAnsi="宋体" w:hint="eastAsia"/>
          <w:sz w:val="24"/>
          <w:szCs w:val="24"/>
          <w:u w:val="single"/>
        </w:rPr>
        <w:t>艺术教学楼(食堂)、金太史巷4号南楼房屋鉴定及图纸复原检测项目</w:t>
      </w:r>
      <w:r>
        <w:rPr>
          <w:rFonts w:ascii="宋体" w:eastAsia="宋体" w:hAnsi="宋体"/>
          <w:sz w:val="24"/>
          <w:szCs w:val="24"/>
        </w:rPr>
        <w:t>，以本公司（工厂）名义处理一切与之有关的事务。</w:t>
      </w:r>
    </w:p>
    <w:p w14:paraId="46A847FA"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sz w:val="24"/>
          <w:szCs w:val="24"/>
        </w:rPr>
        <w:t>本授权书于</w:t>
      </w:r>
      <w:r>
        <w:rPr>
          <w:rFonts w:ascii="宋体" w:eastAsia="宋体" w:hAnsi="宋体" w:hint="eastAsia"/>
          <w:sz w:val="24"/>
          <w:szCs w:val="24"/>
          <w:u w:val="single"/>
        </w:rPr>
        <w:t xml:space="preserve">      </w:t>
      </w:r>
      <w:r>
        <w:rPr>
          <w:rFonts w:ascii="宋体" w:eastAsia="宋体" w:hAnsi="宋体"/>
          <w:sz w:val="24"/>
          <w:szCs w:val="24"/>
        </w:rPr>
        <w:t>年</w:t>
      </w:r>
      <w:r>
        <w:rPr>
          <w:rFonts w:ascii="宋体" w:eastAsia="宋体" w:hAnsi="宋体" w:hint="eastAsia"/>
          <w:sz w:val="24"/>
          <w:szCs w:val="24"/>
          <w:u w:val="single"/>
        </w:rPr>
        <w:t xml:space="preserve">       </w:t>
      </w:r>
      <w:r>
        <w:rPr>
          <w:rFonts w:ascii="宋体" w:eastAsia="宋体" w:hAnsi="宋体"/>
          <w:sz w:val="24"/>
          <w:szCs w:val="24"/>
        </w:rPr>
        <w:t>月</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sz w:val="24"/>
          <w:szCs w:val="24"/>
        </w:rPr>
        <w:t>日生效，被授权人无转委权。</w:t>
      </w:r>
    </w:p>
    <w:p w14:paraId="40DE0ACD" w14:textId="77777777" w:rsidR="00EF1520" w:rsidRDefault="00000000">
      <w:pPr>
        <w:spacing w:line="360" w:lineRule="auto"/>
        <w:rPr>
          <w:rFonts w:ascii="宋体" w:eastAsia="宋体" w:hAnsi="宋体" w:hint="eastAsia"/>
          <w:sz w:val="24"/>
          <w:szCs w:val="24"/>
        </w:rPr>
      </w:pPr>
      <w:r>
        <w:rPr>
          <w:rFonts w:ascii="宋体" w:eastAsia="宋体" w:hAnsi="宋体"/>
          <w:sz w:val="24"/>
          <w:szCs w:val="24"/>
        </w:rPr>
        <w:t xml:space="preserve">    特此声明。</w:t>
      </w:r>
    </w:p>
    <w:p w14:paraId="2151312B" w14:textId="77777777" w:rsidR="00EF1520" w:rsidRDefault="00EF1520">
      <w:pPr>
        <w:spacing w:line="360" w:lineRule="auto"/>
        <w:rPr>
          <w:rFonts w:ascii="宋体" w:eastAsia="宋体" w:hAnsi="宋体" w:cs="Times New Roman" w:hint="eastAsia"/>
          <w:sz w:val="24"/>
        </w:rPr>
      </w:pPr>
    </w:p>
    <w:p w14:paraId="42D7F82B" w14:textId="77777777" w:rsidR="00EF1520" w:rsidRDefault="00000000">
      <w:pPr>
        <w:spacing w:line="360" w:lineRule="auto"/>
        <w:rPr>
          <w:rFonts w:ascii="宋体" w:eastAsia="宋体" w:hAnsi="宋体" w:cs="Times New Roman" w:hint="eastAsia"/>
          <w:sz w:val="24"/>
        </w:rPr>
      </w:pPr>
      <w:r>
        <w:rPr>
          <w:rFonts w:ascii="宋体" w:eastAsia="宋体" w:hAnsi="宋体" w:cs="Times New Roman"/>
          <w:noProof/>
          <w:sz w:val="24"/>
        </w:rPr>
        <w:drawing>
          <wp:inline distT="0" distB="0" distL="0" distR="0" wp14:anchorId="33F16995" wp14:editId="4F6C3D03">
            <wp:extent cx="4686935" cy="1047750"/>
            <wp:effectExtent l="0" t="0" r="0" b="0"/>
            <wp:docPr id="7840587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5875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686935" cy="1047750"/>
                    </a:xfrm>
                    <a:prstGeom prst="rect">
                      <a:avLst/>
                    </a:prstGeom>
                    <a:noFill/>
                  </pic:spPr>
                </pic:pic>
              </a:graphicData>
            </a:graphic>
          </wp:inline>
        </w:drawing>
      </w:r>
    </w:p>
    <w:p w14:paraId="72585047" w14:textId="77777777" w:rsidR="00EF1520" w:rsidRDefault="00EF1520">
      <w:pPr>
        <w:spacing w:line="360" w:lineRule="auto"/>
        <w:rPr>
          <w:rFonts w:ascii="宋体" w:eastAsia="宋体" w:hAnsi="宋体" w:cs="Times New Roman" w:hint="eastAsia"/>
          <w:sz w:val="24"/>
        </w:rPr>
      </w:pPr>
    </w:p>
    <w:p w14:paraId="410C98A6" w14:textId="77777777" w:rsidR="00EF1520" w:rsidRDefault="00EF1520">
      <w:pPr>
        <w:spacing w:line="360" w:lineRule="auto"/>
        <w:rPr>
          <w:rFonts w:ascii="宋体" w:eastAsia="宋体" w:hAnsi="宋体" w:hint="eastAsia"/>
          <w:sz w:val="24"/>
          <w:szCs w:val="24"/>
        </w:rPr>
      </w:pPr>
    </w:p>
    <w:p w14:paraId="1B48DEAA" w14:textId="77777777" w:rsidR="00EF1520" w:rsidRDefault="00000000">
      <w:pPr>
        <w:spacing w:line="360" w:lineRule="auto"/>
        <w:rPr>
          <w:rFonts w:ascii="宋体" w:eastAsia="宋体" w:hAnsi="宋体" w:hint="eastAsia"/>
          <w:sz w:val="24"/>
          <w:szCs w:val="24"/>
          <w:u w:val="single"/>
        </w:rPr>
      </w:pPr>
      <w:r>
        <w:rPr>
          <w:rFonts w:ascii="宋体" w:eastAsia="宋体" w:hAnsi="宋体" w:hint="eastAsia"/>
          <w:sz w:val="24"/>
          <w:szCs w:val="24"/>
        </w:rPr>
        <w:t>供应商</w:t>
      </w:r>
      <w:r>
        <w:rPr>
          <w:rFonts w:ascii="宋体" w:eastAsia="宋体" w:hAnsi="宋体"/>
          <w:b/>
          <w:sz w:val="24"/>
          <w:szCs w:val="24"/>
        </w:rPr>
        <w:t>公章</w:t>
      </w:r>
      <w:r>
        <w:rPr>
          <w:rFonts w:ascii="宋体" w:eastAsia="宋体" w:hAnsi="宋体"/>
          <w:sz w:val="24"/>
          <w:szCs w:val="24"/>
        </w:rPr>
        <w:t>：</w:t>
      </w:r>
      <w:r>
        <w:rPr>
          <w:rFonts w:ascii="宋体" w:eastAsia="宋体" w:hAnsi="宋体"/>
          <w:sz w:val="24"/>
          <w:szCs w:val="24"/>
          <w:u w:val="single"/>
        </w:rPr>
        <w:t xml:space="preserve">                                </w:t>
      </w:r>
    </w:p>
    <w:p w14:paraId="5592E8BD" w14:textId="77777777" w:rsidR="00EF1520" w:rsidRDefault="00000000">
      <w:pPr>
        <w:spacing w:line="360" w:lineRule="auto"/>
        <w:rPr>
          <w:rFonts w:ascii="宋体" w:eastAsia="宋体" w:hAnsi="宋体" w:hint="eastAsia"/>
          <w:sz w:val="24"/>
          <w:szCs w:val="24"/>
          <w:u w:val="single"/>
        </w:rPr>
      </w:pPr>
      <w:r>
        <w:rPr>
          <w:rFonts w:ascii="宋体" w:eastAsia="宋体" w:hAnsi="宋体"/>
          <w:sz w:val="24"/>
          <w:szCs w:val="24"/>
        </w:rPr>
        <w:t>地    址：</w:t>
      </w:r>
      <w:r>
        <w:rPr>
          <w:rFonts w:ascii="宋体" w:eastAsia="宋体" w:hAnsi="宋体"/>
          <w:sz w:val="24"/>
          <w:szCs w:val="24"/>
          <w:u w:val="single"/>
        </w:rPr>
        <w:t xml:space="preserve">                                  </w:t>
      </w:r>
    </w:p>
    <w:p w14:paraId="7FF77159" w14:textId="77777777" w:rsidR="00EF1520" w:rsidRDefault="00EF1520">
      <w:pPr>
        <w:spacing w:line="360" w:lineRule="auto"/>
        <w:rPr>
          <w:rFonts w:ascii="宋体" w:eastAsia="宋体" w:hAnsi="宋体" w:hint="eastAsia"/>
          <w:sz w:val="24"/>
          <w:szCs w:val="24"/>
        </w:rPr>
      </w:pPr>
    </w:p>
    <w:p w14:paraId="52C4699A" w14:textId="77777777" w:rsidR="00EF1520" w:rsidRDefault="00000000">
      <w:pPr>
        <w:spacing w:line="360" w:lineRule="auto"/>
        <w:rPr>
          <w:rFonts w:ascii="宋体" w:eastAsia="宋体" w:hAnsi="宋体" w:hint="eastAsia"/>
          <w:sz w:val="24"/>
          <w:szCs w:val="24"/>
          <w:u w:val="single"/>
        </w:rPr>
      </w:pPr>
      <w:r>
        <w:rPr>
          <w:rFonts w:ascii="宋体" w:eastAsia="宋体" w:hAnsi="宋体"/>
          <w:sz w:val="24"/>
          <w:szCs w:val="24"/>
        </w:rPr>
        <w:t>法定代表人</w:t>
      </w:r>
      <w:r>
        <w:rPr>
          <w:rFonts w:ascii="宋体" w:eastAsia="宋体" w:hAnsi="宋体"/>
          <w:b/>
          <w:sz w:val="24"/>
          <w:szCs w:val="24"/>
        </w:rPr>
        <w:t>签字或盖章</w:t>
      </w:r>
      <w:r>
        <w:rPr>
          <w:rFonts w:ascii="宋体" w:eastAsia="宋体" w:hAnsi="宋体"/>
          <w:sz w:val="24"/>
          <w:szCs w:val="24"/>
        </w:rPr>
        <w:t>：</w:t>
      </w:r>
      <w:r>
        <w:rPr>
          <w:rFonts w:ascii="宋体" w:eastAsia="宋体" w:hAnsi="宋体"/>
          <w:sz w:val="24"/>
          <w:szCs w:val="24"/>
          <w:u w:val="single"/>
        </w:rPr>
        <w:t xml:space="preserve">                        </w:t>
      </w:r>
    </w:p>
    <w:p w14:paraId="541425F7" w14:textId="77777777" w:rsidR="00EF1520" w:rsidRDefault="00000000">
      <w:pPr>
        <w:spacing w:line="360" w:lineRule="auto"/>
        <w:rPr>
          <w:rFonts w:ascii="宋体" w:eastAsia="宋体" w:hAnsi="宋体" w:hint="eastAsia"/>
          <w:sz w:val="24"/>
          <w:szCs w:val="24"/>
        </w:rPr>
      </w:pPr>
      <w:r>
        <w:rPr>
          <w:rFonts w:ascii="宋体" w:eastAsia="宋体" w:hAnsi="宋体"/>
          <w:sz w:val="24"/>
          <w:szCs w:val="24"/>
        </w:rPr>
        <w:t>职    务：</w:t>
      </w:r>
      <w:r>
        <w:rPr>
          <w:rFonts w:ascii="宋体" w:eastAsia="宋体" w:hAnsi="宋体"/>
          <w:sz w:val="24"/>
          <w:szCs w:val="24"/>
          <w:u w:val="single"/>
        </w:rPr>
        <w:t xml:space="preserve">                        </w:t>
      </w:r>
    </w:p>
    <w:p w14:paraId="24015996" w14:textId="77777777" w:rsidR="00EF1520" w:rsidRDefault="00EF1520">
      <w:pPr>
        <w:spacing w:line="360" w:lineRule="auto"/>
        <w:rPr>
          <w:rFonts w:ascii="宋体" w:eastAsia="宋体" w:hAnsi="宋体" w:hint="eastAsia"/>
          <w:sz w:val="24"/>
          <w:szCs w:val="24"/>
        </w:rPr>
      </w:pPr>
    </w:p>
    <w:p w14:paraId="62D695B3" w14:textId="77777777" w:rsidR="00EF1520" w:rsidRDefault="00000000">
      <w:pPr>
        <w:spacing w:line="360" w:lineRule="auto"/>
        <w:rPr>
          <w:rFonts w:ascii="宋体" w:eastAsia="宋体" w:hAnsi="宋体" w:hint="eastAsia"/>
          <w:sz w:val="24"/>
          <w:szCs w:val="24"/>
          <w:u w:val="single"/>
        </w:rPr>
      </w:pPr>
      <w:r>
        <w:rPr>
          <w:rFonts w:ascii="宋体" w:eastAsia="宋体" w:hAnsi="宋体"/>
          <w:sz w:val="24"/>
          <w:szCs w:val="24"/>
        </w:rPr>
        <w:t>授权代表</w:t>
      </w:r>
      <w:r>
        <w:rPr>
          <w:rFonts w:ascii="宋体" w:eastAsia="宋体" w:hAnsi="宋体"/>
          <w:b/>
          <w:sz w:val="24"/>
          <w:szCs w:val="24"/>
        </w:rPr>
        <w:t>签字或盖章</w:t>
      </w:r>
      <w:r>
        <w:rPr>
          <w:rFonts w:ascii="宋体" w:eastAsia="宋体" w:hAnsi="宋体"/>
          <w:sz w:val="24"/>
          <w:szCs w:val="24"/>
        </w:rPr>
        <w:t>：</w:t>
      </w:r>
      <w:r>
        <w:rPr>
          <w:rFonts w:ascii="宋体" w:eastAsia="宋体" w:hAnsi="宋体"/>
          <w:sz w:val="24"/>
          <w:szCs w:val="24"/>
          <w:u w:val="single"/>
        </w:rPr>
        <w:t xml:space="preserve">                   </w:t>
      </w:r>
    </w:p>
    <w:p w14:paraId="5D39D56F" w14:textId="77777777" w:rsidR="00EF1520" w:rsidRDefault="00000000">
      <w:pPr>
        <w:spacing w:line="360" w:lineRule="auto"/>
        <w:rPr>
          <w:rFonts w:ascii="宋体" w:eastAsia="宋体" w:hAnsi="宋体" w:hint="eastAsia"/>
          <w:sz w:val="24"/>
          <w:szCs w:val="24"/>
          <w:u w:val="single"/>
        </w:rPr>
      </w:pPr>
      <w:r>
        <w:rPr>
          <w:rFonts w:ascii="宋体" w:eastAsia="宋体" w:hAnsi="宋体"/>
          <w:sz w:val="24"/>
          <w:szCs w:val="24"/>
        </w:rPr>
        <w:t>公民身份号码：</w:t>
      </w:r>
      <w:r>
        <w:rPr>
          <w:rFonts w:ascii="宋体" w:eastAsia="宋体" w:hAnsi="宋体"/>
          <w:sz w:val="24"/>
          <w:szCs w:val="24"/>
          <w:u w:val="single"/>
        </w:rPr>
        <w:t xml:space="preserve">                 </w:t>
      </w:r>
    </w:p>
    <w:p w14:paraId="0EBDE243" w14:textId="77777777" w:rsidR="00EF1520" w:rsidRDefault="00000000">
      <w:pPr>
        <w:spacing w:line="360" w:lineRule="auto"/>
        <w:rPr>
          <w:rFonts w:ascii="宋体" w:eastAsia="宋体" w:hAnsi="宋体" w:hint="eastAsia"/>
          <w:sz w:val="24"/>
          <w:szCs w:val="24"/>
          <w:u w:val="single"/>
        </w:rPr>
      </w:pPr>
      <w:r>
        <w:rPr>
          <w:rFonts w:ascii="宋体" w:eastAsia="宋体" w:hAnsi="宋体"/>
          <w:sz w:val="24"/>
          <w:szCs w:val="24"/>
        </w:rPr>
        <w:t>职    务：</w:t>
      </w:r>
      <w:r>
        <w:rPr>
          <w:rFonts w:ascii="宋体" w:eastAsia="宋体" w:hAnsi="宋体"/>
          <w:sz w:val="24"/>
          <w:szCs w:val="24"/>
          <w:u w:val="single"/>
        </w:rPr>
        <w:t xml:space="preserve">            </w:t>
      </w:r>
    </w:p>
    <w:p w14:paraId="259DDD23" w14:textId="77777777" w:rsidR="00EF1520" w:rsidRDefault="00000000">
      <w:pPr>
        <w:pStyle w:val="2"/>
        <w:spacing w:line="440" w:lineRule="exact"/>
        <w:rPr>
          <w:rFonts w:ascii="宋体" w:eastAsia="宋体" w:hAnsi="宋体" w:hint="eastAsia"/>
        </w:rPr>
      </w:pPr>
      <w:bookmarkStart w:id="41" w:name="_Toc526675861"/>
      <w:bookmarkStart w:id="42" w:name="_Toc1633175"/>
      <w:bookmarkStart w:id="43" w:name="_Toc533774256"/>
      <w:bookmarkStart w:id="44" w:name="_Toc524105261"/>
      <w:bookmarkStart w:id="45" w:name="_Toc7708049"/>
      <w:bookmarkStart w:id="46" w:name="_Toc523838132"/>
      <w:bookmarkStart w:id="47" w:name="_Toc43197015"/>
      <w:bookmarkStart w:id="48" w:name="_Toc524340978"/>
      <w:bookmarkStart w:id="49" w:name="_Toc527045965"/>
      <w:bookmarkStart w:id="50" w:name="_Toc13817580"/>
      <w:bookmarkStart w:id="51" w:name="_Toc22629757"/>
      <w:r>
        <w:rPr>
          <w:rFonts w:ascii="宋体" w:eastAsia="宋体" w:hAnsi="宋体"/>
        </w:rPr>
        <w:br w:type="page"/>
      </w:r>
      <w:bookmarkStart w:id="52" w:name="_Toc72857548"/>
      <w:r>
        <w:rPr>
          <w:rFonts w:ascii="宋体" w:eastAsia="宋体" w:hAnsi="宋体" w:hint="eastAsia"/>
        </w:rPr>
        <w:lastRenderedPageBreak/>
        <w:t xml:space="preserve">附件二  </w:t>
      </w:r>
      <w:r>
        <w:rPr>
          <w:rFonts w:ascii="宋体" w:eastAsia="宋体" w:hAnsi="宋体"/>
        </w:rPr>
        <w:t>书面声明</w:t>
      </w:r>
      <w:r>
        <w:rPr>
          <w:rFonts w:ascii="宋体" w:eastAsia="宋体" w:hAnsi="宋体" w:hint="eastAsia"/>
        </w:rPr>
        <w:t>格式</w:t>
      </w:r>
      <w:bookmarkEnd w:id="41"/>
      <w:bookmarkEnd w:id="42"/>
      <w:bookmarkEnd w:id="43"/>
      <w:bookmarkEnd w:id="44"/>
      <w:bookmarkEnd w:id="45"/>
      <w:bookmarkEnd w:id="46"/>
      <w:bookmarkEnd w:id="47"/>
      <w:bookmarkEnd w:id="48"/>
      <w:bookmarkEnd w:id="49"/>
      <w:bookmarkEnd w:id="50"/>
      <w:bookmarkEnd w:id="51"/>
      <w:bookmarkEnd w:id="52"/>
    </w:p>
    <w:p w14:paraId="3439556B" w14:textId="77777777" w:rsidR="00EF1520" w:rsidRDefault="00000000">
      <w:pPr>
        <w:spacing w:line="460" w:lineRule="exact"/>
        <w:rPr>
          <w:rFonts w:ascii="宋体" w:eastAsia="宋体" w:hAnsi="宋体" w:cs="Times New Roman" w:hint="eastAsia"/>
          <w:bCs/>
          <w:sz w:val="24"/>
          <w:szCs w:val="24"/>
        </w:rPr>
      </w:pPr>
      <w:r>
        <w:rPr>
          <w:rFonts w:ascii="宋体" w:eastAsia="宋体" w:hAnsi="宋体" w:cs="Times New Roman" w:hint="eastAsia"/>
          <w:bCs/>
          <w:sz w:val="24"/>
          <w:szCs w:val="24"/>
        </w:rPr>
        <w:t>我单位郑重声明：</w:t>
      </w:r>
    </w:p>
    <w:p w14:paraId="168EAB36" w14:textId="77777777" w:rsidR="00EF1520" w:rsidRDefault="00000000">
      <w:pPr>
        <w:spacing w:line="460" w:lineRule="exact"/>
        <w:ind w:firstLineChars="200" w:firstLine="480"/>
        <w:rPr>
          <w:rFonts w:ascii="宋体" w:eastAsia="宋体" w:hAnsi="宋体" w:cs="Times New Roman" w:hint="eastAsia"/>
          <w:bCs/>
          <w:sz w:val="24"/>
          <w:szCs w:val="24"/>
        </w:rPr>
      </w:pPr>
      <w:r>
        <w:rPr>
          <w:rFonts w:ascii="宋体" w:eastAsia="宋体" w:hAnsi="宋体" w:cs="Times New Roman" w:hint="eastAsia"/>
          <w:bCs/>
          <w:sz w:val="24"/>
          <w:szCs w:val="24"/>
        </w:rPr>
        <w:t>我单位具备履行本项采购合同所必需的设备和专业技术能力；</w:t>
      </w:r>
    </w:p>
    <w:p w14:paraId="7A4AF913" w14:textId="77777777" w:rsidR="00EF1520" w:rsidRDefault="00000000">
      <w:pPr>
        <w:spacing w:line="460" w:lineRule="exact"/>
        <w:ind w:firstLineChars="200" w:firstLine="480"/>
        <w:rPr>
          <w:rFonts w:ascii="宋体" w:eastAsia="宋体" w:hAnsi="宋体" w:cs="Times New Roman" w:hint="eastAsia"/>
          <w:bCs/>
          <w:sz w:val="24"/>
          <w:szCs w:val="24"/>
        </w:rPr>
      </w:pPr>
      <w:r>
        <w:rPr>
          <w:rFonts w:ascii="宋体" w:eastAsia="宋体" w:hAnsi="宋体" w:cs="Times New Roman" w:hint="eastAsia"/>
          <w:bCs/>
          <w:sz w:val="24"/>
          <w:szCs w:val="24"/>
        </w:rPr>
        <w:t>参加本次政府采购活动前3年内，我单位在经营活动中没有因违法经营受到刑事处罚或者责令停产停业、吊销许可证或者执照、较大数额罚款等行政处罚。</w:t>
      </w:r>
    </w:p>
    <w:p w14:paraId="29425287" w14:textId="77777777" w:rsidR="00EF1520" w:rsidRDefault="00EF1520">
      <w:pPr>
        <w:spacing w:line="460" w:lineRule="exact"/>
        <w:rPr>
          <w:rFonts w:ascii="宋体" w:eastAsia="宋体" w:hAnsi="宋体" w:cs="Times New Roman" w:hint="eastAsia"/>
          <w:bCs/>
          <w:color w:val="FF0000"/>
          <w:sz w:val="24"/>
        </w:rPr>
      </w:pPr>
    </w:p>
    <w:p w14:paraId="7064CBFF" w14:textId="77777777" w:rsidR="00EF1520" w:rsidRDefault="00000000">
      <w:pPr>
        <w:widowControl/>
        <w:ind w:firstLineChars="200" w:firstLine="480"/>
        <w:jc w:val="left"/>
        <w:rPr>
          <w:rFonts w:ascii="宋体" w:eastAsia="宋体" w:hAnsi="宋体" w:cs="宋体" w:hint="eastAsia"/>
          <w:kern w:val="0"/>
          <w:sz w:val="24"/>
          <w:szCs w:val="24"/>
        </w:rPr>
      </w:pPr>
      <w:r>
        <w:rPr>
          <w:rFonts w:ascii="宋体" w:eastAsia="宋体" w:hAnsi="宋体" w:cs="宋体"/>
          <w:kern w:val="0"/>
          <w:sz w:val="24"/>
          <w:szCs w:val="24"/>
        </w:rPr>
        <w:t>本公司对上述声明的真实性负责。如有虚假，将依法承担相应责任。</w:t>
      </w:r>
    </w:p>
    <w:p w14:paraId="65F2F65D" w14:textId="77777777" w:rsidR="00EF1520" w:rsidRDefault="00EF1520">
      <w:pPr>
        <w:widowControl/>
        <w:ind w:firstLineChars="1200" w:firstLine="2880"/>
        <w:rPr>
          <w:rFonts w:ascii="宋体" w:eastAsia="宋体" w:hAnsi="宋体" w:cs="宋体" w:hint="eastAsia"/>
          <w:kern w:val="0"/>
          <w:sz w:val="24"/>
          <w:szCs w:val="24"/>
        </w:rPr>
      </w:pPr>
    </w:p>
    <w:p w14:paraId="34E22A06" w14:textId="77777777" w:rsidR="00EF1520" w:rsidRDefault="00EF1520">
      <w:pPr>
        <w:widowControl/>
        <w:ind w:firstLineChars="1200" w:firstLine="2880"/>
        <w:rPr>
          <w:rFonts w:ascii="宋体" w:eastAsia="宋体" w:hAnsi="宋体" w:cs="宋体" w:hint="eastAsia"/>
          <w:kern w:val="0"/>
          <w:sz w:val="24"/>
          <w:szCs w:val="24"/>
        </w:rPr>
      </w:pPr>
    </w:p>
    <w:p w14:paraId="6372F2A8" w14:textId="77777777" w:rsidR="00EF1520" w:rsidRDefault="00000000">
      <w:pPr>
        <w:spacing w:line="500" w:lineRule="exact"/>
        <w:ind w:firstLineChars="1600" w:firstLine="3840"/>
        <w:rPr>
          <w:rFonts w:ascii="宋体" w:eastAsia="宋体" w:hAnsi="宋体" w:cs="Times New Roman" w:hint="eastAsia"/>
          <w:sz w:val="24"/>
          <w:szCs w:val="24"/>
        </w:rPr>
      </w:pPr>
      <w:r>
        <w:rPr>
          <w:rFonts w:ascii="宋体" w:eastAsia="宋体" w:hAnsi="宋体" w:cs="Times New Roman" w:hint="eastAsia"/>
          <w:sz w:val="24"/>
          <w:szCs w:val="24"/>
        </w:rPr>
        <w:t>供应商公章：</w:t>
      </w:r>
    </w:p>
    <w:p w14:paraId="4BD40600" w14:textId="77777777" w:rsidR="00EF1520" w:rsidRDefault="00000000">
      <w:pPr>
        <w:spacing w:line="500" w:lineRule="exact"/>
        <w:ind w:firstLineChars="1600" w:firstLine="3840"/>
        <w:rPr>
          <w:rFonts w:ascii="宋体" w:eastAsia="宋体" w:hAnsi="宋体" w:cs="Times New Roman" w:hint="eastAsia"/>
          <w:sz w:val="24"/>
          <w:szCs w:val="24"/>
        </w:rPr>
      </w:pPr>
      <w:r>
        <w:rPr>
          <w:rFonts w:ascii="宋体" w:eastAsia="宋体" w:hAnsi="宋体" w:cs="Times New Roman" w:hint="eastAsia"/>
          <w:sz w:val="24"/>
          <w:szCs w:val="24"/>
        </w:rPr>
        <w:t>法定代表人或授权代表（签字或盖章）：</w:t>
      </w:r>
    </w:p>
    <w:p w14:paraId="1FF70837" w14:textId="77777777" w:rsidR="00EF1520" w:rsidRDefault="00000000">
      <w:pPr>
        <w:spacing w:line="500" w:lineRule="exact"/>
        <w:ind w:firstLineChars="1600" w:firstLine="3840"/>
        <w:rPr>
          <w:rFonts w:ascii="宋体" w:eastAsia="宋体" w:hAnsi="宋体" w:cs="Times New Roman" w:hint="eastAsia"/>
          <w:sz w:val="24"/>
          <w:szCs w:val="24"/>
        </w:rPr>
      </w:pPr>
      <w:r>
        <w:rPr>
          <w:rFonts w:ascii="宋体" w:eastAsia="宋体" w:hAnsi="宋体" w:cs="Times New Roman" w:hint="eastAsia"/>
          <w:sz w:val="24"/>
          <w:szCs w:val="24"/>
        </w:rPr>
        <w:t>日期：</w:t>
      </w:r>
    </w:p>
    <w:p w14:paraId="6302F421" w14:textId="77777777" w:rsidR="00EF1520" w:rsidRDefault="00EF1520">
      <w:pPr>
        <w:spacing w:line="360" w:lineRule="auto"/>
        <w:ind w:firstLineChars="2800" w:firstLine="6720"/>
        <w:rPr>
          <w:rFonts w:ascii="宋体" w:eastAsia="宋体" w:hAnsi="宋体" w:cs="Times New Roman" w:hint="eastAsia"/>
          <w:sz w:val="24"/>
          <w:szCs w:val="24"/>
        </w:rPr>
      </w:pPr>
    </w:p>
    <w:p w14:paraId="035C8124" w14:textId="77777777" w:rsidR="00EF1520" w:rsidRDefault="00EF1520">
      <w:pPr>
        <w:spacing w:line="360" w:lineRule="auto"/>
        <w:rPr>
          <w:rFonts w:ascii="宋体" w:eastAsia="宋体" w:hAnsi="宋体" w:hint="eastAsia"/>
          <w:sz w:val="24"/>
          <w:szCs w:val="24"/>
        </w:rPr>
      </w:pPr>
    </w:p>
    <w:sectPr w:rsidR="00EF1520">
      <w:pgSz w:w="11906" w:h="16838"/>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35D"/>
    <w:rsid w:val="00007788"/>
    <w:rsid w:val="00073F87"/>
    <w:rsid w:val="0007551B"/>
    <w:rsid w:val="000A256B"/>
    <w:rsid w:val="000E5F35"/>
    <w:rsid w:val="000F1A8E"/>
    <w:rsid w:val="000F78A8"/>
    <w:rsid w:val="00111557"/>
    <w:rsid w:val="001548AF"/>
    <w:rsid w:val="001F0C29"/>
    <w:rsid w:val="00216288"/>
    <w:rsid w:val="0028021B"/>
    <w:rsid w:val="002A3F06"/>
    <w:rsid w:val="002B525D"/>
    <w:rsid w:val="002D0D59"/>
    <w:rsid w:val="00331D47"/>
    <w:rsid w:val="003334C2"/>
    <w:rsid w:val="003A0118"/>
    <w:rsid w:val="003A5EEB"/>
    <w:rsid w:val="003B0742"/>
    <w:rsid w:val="00435087"/>
    <w:rsid w:val="004732A8"/>
    <w:rsid w:val="00474823"/>
    <w:rsid w:val="00477553"/>
    <w:rsid w:val="00493C4B"/>
    <w:rsid w:val="004B5E88"/>
    <w:rsid w:val="005267C1"/>
    <w:rsid w:val="00530D49"/>
    <w:rsid w:val="00532CC0"/>
    <w:rsid w:val="00574CF8"/>
    <w:rsid w:val="005C6C01"/>
    <w:rsid w:val="0062371E"/>
    <w:rsid w:val="006C0DA3"/>
    <w:rsid w:val="006C615D"/>
    <w:rsid w:val="007E0BC8"/>
    <w:rsid w:val="00824656"/>
    <w:rsid w:val="00842197"/>
    <w:rsid w:val="0089235D"/>
    <w:rsid w:val="008D5E26"/>
    <w:rsid w:val="009527E9"/>
    <w:rsid w:val="009A0142"/>
    <w:rsid w:val="009A0D7E"/>
    <w:rsid w:val="009C5561"/>
    <w:rsid w:val="00A0229B"/>
    <w:rsid w:val="00A213C2"/>
    <w:rsid w:val="00AA6B7C"/>
    <w:rsid w:val="00B21F53"/>
    <w:rsid w:val="00B51709"/>
    <w:rsid w:val="00B876F8"/>
    <w:rsid w:val="00C17E4F"/>
    <w:rsid w:val="00C204FE"/>
    <w:rsid w:val="00C9429E"/>
    <w:rsid w:val="00CA6974"/>
    <w:rsid w:val="00D00C79"/>
    <w:rsid w:val="00D5715C"/>
    <w:rsid w:val="00DC5644"/>
    <w:rsid w:val="00DF09AB"/>
    <w:rsid w:val="00E055C3"/>
    <w:rsid w:val="00ED3BBF"/>
    <w:rsid w:val="00EF1520"/>
    <w:rsid w:val="00FB31C1"/>
    <w:rsid w:val="00FC22CD"/>
    <w:rsid w:val="00FF1EA9"/>
    <w:rsid w:val="2CA37BB5"/>
    <w:rsid w:val="321B3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7C9948"/>
  <w15:docId w15:val="{A28BB37D-2A0F-4C60-BDFC-840CF289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link w:val="ae"/>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ae">
    <w:name w:val="列表段落 字符"/>
    <w:link w:val="ad"/>
    <w:uiPriority w:val="34"/>
    <w:qFormat/>
  </w:style>
  <w:style w:type="paragraph" w:customStyle="1" w:styleId="Style37">
    <w:name w:val="_Style 37"/>
    <w:basedOn w:val="a"/>
    <w:next w:val="ad"/>
    <w:qFormat/>
    <w:pPr>
      <w:ind w:firstLineChars="200" w:firstLine="420"/>
    </w:pPr>
    <w:rPr>
      <w:rFonts w:ascii="Tahoma" w:eastAsia="Calibri" w:hAnsi="Tahoma" w:cs="等线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53B74BD7-9A68-4C62-9F03-414E3217613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816</Words>
  <Characters>4656</Characters>
  <Application>Microsoft Office Word</Application>
  <DocSecurity>0</DocSecurity>
  <Lines>38</Lines>
  <Paragraphs>10</Paragraphs>
  <ScaleCrop>false</ScaleCrop>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cp:revision>
  <dcterms:created xsi:type="dcterms:W3CDTF">2025-11-20T07:51:00Z</dcterms:created>
  <dcterms:modified xsi:type="dcterms:W3CDTF">2026-06-16T09:50:00Z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eyJoZGlkIjoiY2Q2YzgwZjc5ODU0NDlmMjM4OWY0Y2Q4NTYxNmNjZGEiLCJ1c2VySWQiOiIyNDA1MDMzOTIifQ==</vt:lpwstr>
  </property>
  <property fmtid="{D5CDD505-2E9C-101B-9397-08002B2CF9AE}" pid="3" name="KSOProductBuildVer">
    <vt:lpwstr>2052-12.1.0.26895</vt:lpwstr>
  </property>
  <property fmtid="{D5CDD505-2E9C-101B-9397-08002B2CF9AE}" pid="4" name="ICV">
    <vt:lpwstr>72F72D70F5A84CA9B5DC16B1FE596C50_13</vt:lpwstr>
  </property>
</Properties>
</file>