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B13476">
      <w:pPr>
        <w:spacing w:line="300" w:lineRule="auto"/>
        <w:jc w:val="center"/>
        <w:rPr>
          <w:rFonts w:hint="default" w:eastAsia="方正黑体简体"/>
          <w:sz w:val="28"/>
          <w:szCs w:val="28"/>
          <w:lang w:val="en-US"/>
        </w:rPr>
      </w:pPr>
      <w:bookmarkStart w:id="0" w:name="_Hlk478758867"/>
      <w:r>
        <w:rPr>
          <w:rFonts w:hint="eastAsia" w:eastAsia="方正黑体简体"/>
          <w:sz w:val="28"/>
          <w:szCs w:val="28"/>
          <w:lang w:val="en-US" w:eastAsia="zh-CN"/>
        </w:rPr>
        <w:t>根与系数的关系</w:t>
      </w:r>
    </w:p>
    <w:bookmarkEnd w:id="0"/>
    <w:p w14:paraId="7BAB4785">
      <w:pPr>
        <w:spacing w:line="300" w:lineRule="auto"/>
        <w:rPr>
          <w:rFonts w:ascii="Times New Roman" w:hAnsi="Times New Roman"/>
          <w:color w:val="000000"/>
          <w:szCs w:val="21"/>
        </w:rPr>
      </w:pPr>
      <w:r>
        <w:rPr>
          <w:rFonts w:hint="eastAsia" w:ascii="宋体" w:hAnsi="宋体"/>
          <w:lang w:val="en-US" w:eastAsia="zh-CN"/>
        </w:rPr>
        <w:t>1.</w:t>
      </w:r>
      <w:r>
        <w:rPr>
          <w:rFonts w:ascii="Times New Roman" w:hAnsi="Times New Roman"/>
        </w:rPr>
        <w:t>方程</w:t>
      </w:r>
      <w:r>
        <w:rPr>
          <w:rFonts w:ascii="Times New Roman" w:hAnsi="Times New Roman"/>
          <w:position w:val="-10"/>
        </w:rPr>
        <w:object>
          <v:shape id="_x0000_i1025" o:spt="75" type="#_x0000_t75" style="height:16.9pt;width:100.15pt;" o:ole="t" filled="f" o:preferrelative="t" stroked="f" coordsize="21600,21600">
            <v:path/>
            <v:fill on="f" focussize="0,0"/>
            <v:stroke on="f" joinstyle="miter"/>
            <v:imagedata r:id="rId5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4">
            <o:LockedField>false</o:LockedField>
          </o:OLEObject>
        </w:object>
      </w:r>
      <w:r>
        <w:rPr>
          <w:rFonts w:ascii="Times New Roman" w:hAnsi="Times New Roman"/>
        </w:rPr>
        <w:t>是关于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的一元二次方程，则</w:t>
      </w:r>
      <w:r>
        <w:rPr>
          <w:rFonts w:hint="eastAsia"/>
          <w:i/>
          <w:iCs/>
          <w:lang w:val="en-US" w:eastAsia="zh-CN"/>
        </w:rPr>
        <w:t>m</w:t>
      </w:r>
      <w:r>
        <w:rPr>
          <w:rFonts w:hint="eastAsia" w:ascii="Times New Roman" w:hAnsi="Times New Roman"/>
        </w:rPr>
        <w:t>=____________</w:t>
      </w:r>
      <w:r>
        <w:rPr>
          <w:rFonts w:hint="eastAsia" w:ascii="Times New Roman" w:hAnsi="Times New Roman"/>
          <w:szCs w:val="21"/>
        </w:rPr>
        <w:t>．</w:t>
      </w:r>
    </w:p>
    <w:p w14:paraId="16E2A08C">
      <w:pPr>
        <w:widowControl w:val="0"/>
        <w:numPr>
          <w:ilvl w:val="0"/>
          <w:numId w:val="0"/>
        </w:numPr>
        <w:jc w:val="both"/>
        <w:rPr>
          <w:rFonts w:hint="eastAsia" w:ascii="宋体" w:hAnsi="宋体"/>
          <w:lang w:val="en-US" w:eastAsia="zh-CN"/>
        </w:rPr>
      </w:pPr>
      <w:r>
        <w:rPr>
          <w:rFonts w:hint="eastAsia" w:ascii="宋体" w:hAnsi="宋体"/>
          <w:lang w:val="en-US" w:eastAsia="zh-CN"/>
        </w:rPr>
        <w:t>2.</w:t>
      </w:r>
      <w:r>
        <w:rPr>
          <w:rFonts w:ascii="Times New Roman" w:hAnsi="Times New Roman"/>
          <w:szCs w:val="21"/>
        </w:rPr>
        <w:t>已知</w:t>
      </w:r>
      <w:r>
        <w:rPr>
          <w:rFonts w:ascii="Times New Roman" w:hAnsi="Times New Roman"/>
          <w:position w:val="-6"/>
          <w:szCs w:val="21"/>
        </w:rPr>
        <w:object>
          <v:shape id="_x0000_i1027" o:spt="75" type="#_x0000_t75" style="height:15.05pt;width:65.1pt;" o:ole="t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  <o:OLEObject Type="Embed" ProgID="Equation.DSMT4" ShapeID="_x0000_i1027" DrawAspect="Content" ObjectID="_1468075726" r:id="rId6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  <w:position w:val="-6"/>
        </w:rPr>
        <w:object>
          <v:shape id="_x0000_i1028" o:spt="75" type="#_x0000_t75" style="height:15.05pt;width:63.85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Equation.DSMT4" ShapeID="_x0000_i1028" DrawAspect="Content" ObjectID="_1468075727" r:id="rId8">
            <o:LockedField>false</o:LockedField>
          </o:OLEObject>
        </w:object>
      </w:r>
      <w:r>
        <w:rPr>
          <w:rFonts w:hint="eastAsia" w:ascii="Times New Roman" w:hAnsi="Times New Roman"/>
        </w:rPr>
        <w:t>，且</w:t>
      </w:r>
      <w:r>
        <w:rPr>
          <w:rFonts w:ascii="Times New Roman" w:hAnsi="Times New Roman"/>
          <w:position w:val="-6"/>
        </w:rPr>
        <w:object>
          <v:shape id="_x0000_i1029" o:spt="75" type="#_x0000_t75" style="height:13.15pt;width:26.3pt;" o:ole="t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  <o:OLEObject Type="Embed" ProgID="Equation.DSMT4" ShapeID="_x0000_i1029" DrawAspect="Content" ObjectID="_1468075728" r:id="rId10">
            <o:LockedField>false</o:LockedField>
          </o:OLEObject>
        </w:object>
      </w:r>
      <w:r>
        <w:rPr>
          <w:rFonts w:hint="eastAsia" w:ascii="Times New Roman" w:hAnsi="Times New Roman"/>
        </w:rPr>
        <w:t>，则</w:t>
      </w:r>
      <w:r>
        <w:rPr>
          <w:rFonts w:ascii="Times New Roman" w:hAnsi="Times New Roman"/>
          <w:position w:val="-10"/>
        </w:rPr>
        <w:object>
          <v:shape id="_x0000_i1030" o:spt="75" type="#_x0000_t75" style="height:15.05pt;width:65.75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Equation.DSMT4" ShapeID="_x0000_i1030" DrawAspect="Content" ObjectID="_1468075729" r:id="rId12">
            <o:LockedField>false</o:LockedField>
          </o:OLEObject>
        </w:object>
      </w:r>
      <w:r>
        <w:rPr>
          <w:rFonts w:hint="eastAsia" w:ascii="Times New Roman" w:hAnsi="Times New Roman"/>
        </w:rPr>
        <w:t>____________</w:t>
      </w:r>
      <w:r>
        <w:rPr>
          <w:rFonts w:hint="eastAsia" w:ascii="Times New Roman" w:hAnsi="Times New Roman"/>
          <w:szCs w:val="21"/>
        </w:rPr>
        <w:t>．</w:t>
      </w:r>
    </w:p>
    <w:p w14:paraId="1C66BD4C">
      <w:pPr>
        <w:widowControl w:val="0"/>
        <w:numPr>
          <w:ilvl w:val="0"/>
          <w:numId w:val="0"/>
        </w:numPr>
        <w:jc w:val="both"/>
        <w:rPr>
          <w:rFonts w:ascii="Times New Roman"/>
          <w:color w:val="000000"/>
          <w:szCs w:val="21"/>
        </w:rPr>
      </w:pPr>
      <w:r>
        <w:rPr>
          <w:rFonts w:hint="eastAsia" w:ascii="宋体" w:hAnsi="宋体"/>
          <w:lang w:val="en-US" w:eastAsia="zh-CN"/>
        </w:rPr>
        <w:t>3.</w:t>
      </w:r>
      <w:r>
        <w:t>已知</w:t>
      </w:r>
      <w:r>
        <w:rPr>
          <w:position w:val="-6"/>
        </w:rPr>
        <w:object>
          <v:shape id="_x0000_i1031" o:spt="75" type="#_x0000_t75" style="height:15.05pt;width:65.75pt;" o:ole="t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  <o:OLEObject Type="Embed" ProgID="Equation.DSMT4" ShapeID="_x0000_i1031" DrawAspect="Content" ObjectID="_1468075730" r:id="rId14">
            <o:LockedField>false</o:LockedField>
          </o:OLEObject>
        </w:object>
      </w:r>
      <w:r>
        <w:rPr>
          <w:rFonts w:hint="eastAsia"/>
        </w:rPr>
        <w:t>的两个根是</w:t>
      </w:r>
      <w:r>
        <w:rPr>
          <w:position w:val="-8"/>
        </w:rPr>
        <w:object>
          <v:shape id="_x0000_i1032" o:spt="75" type="#_x0000_t75" style="height:13.75pt;width:18.15pt;" o:ole="t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  <o:OLEObject Type="Embed" ProgID="Equation.DSMT4" ShapeID="_x0000_i1032" DrawAspect="Content" ObjectID="_1468075731" r:id="rId16">
            <o:LockedField>false</o:LockedField>
          </o:OLEObject>
        </w:object>
      </w:r>
      <w:r>
        <w:rPr>
          <w:rFonts w:hint="eastAsia"/>
        </w:rPr>
        <w:t>，则</w:t>
      </w:r>
      <w:r>
        <w:rPr>
          <w:position w:val="-6"/>
        </w:rPr>
        <w:object>
          <v:shape id="_x0000_i1033" o:spt="75" type="#_x0000_t75" style="height:15.05pt;width:68.85pt;" o:ole="t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  <o:OLEObject Type="Embed" ProgID="Equation.DSMT4" ShapeID="_x0000_i1033" DrawAspect="Content" ObjectID="_1468075732" r:id="rId18">
            <o:LockedField>false</o:LockedField>
          </o:OLEObject>
        </w:object>
      </w:r>
      <w:r>
        <w:rPr>
          <w:rFonts w:hint="eastAsia"/>
        </w:rPr>
        <w:t>的两个根是____________．</w:t>
      </w:r>
    </w:p>
    <w:p w14:paraId="30DE726E">
      <w:pPr>
        <w:spacing w:line="300" w:lineRule="auto"/>
        <w:rPr>
          <w:rFonts w:hint="eastAsia" w:ascii="Times New Roman" w:hAnsi="Times New Roman"/>
          <w:color w:val="000000"/>
          <w:szCs w:val="21"/>
        </w:rPr>
      </w:pPr>
      <w:r>
        <w:rPr>
          <w:rFonts w:hint="eastAsia" w:ascii="宋体" w:hAnsi="宋体"/>
          <w:lang w:val="en-US" w:eastAsia="zh-CN"/>
        </w:rPr>
        <w:t>4.</w:t>
      </w:r>
      <w:r>
        <w:rPr>
          <w:rFonts w:hint="eastAsia"/>
        </w:rPr>
        <w:t>已知菱形</w:t>
      </w:r>
      <w:r>
        <w:rPr>
          <w:i/>
        </w:rPr>
        <w:t>ABCD</w:t>
      </w:r>
      <w:r>
        <w:rPr>
          <w:rFonts w:hint="eastAsia"/>
        </w:rPr>
        <w:t>的边长为5，两条对角线交于</w:t>
      </w:r>
      <w:r>
        <w:rPr>
          <w:rFonts w:hint="eastAsia"/>
          <w:i/>
        </w:rPr>
        <w:t>O</w:t>
      </w:r>
      <w:r>
        <w:rPr>
          <w:rFonts w:hint="eastAsia"/>
        </w:rPr>
        <w:t>点，且</w:t>
      </w:r>
      <w:r>
        <w:rPr>
          <w:i/>
        </w:rPr>
        <w:t>OA、OB</w:t>
      </w:r>
      <w:r>
        <w:rPr>
          <w:rFonts w:hint="eastAsia"/>
        </w:rPr>
        <w:t>的长分别是关于</w:t>
      </w:r>
      <w:r>
        <w:rPr>
          <w:position w:val="-6"/>
        </w:rPr>
        <w:object>
          <v:shape id="_x0000_i1034" o:spt="75" type="#_x0000_t75" style="height:10pt;width:8.75pt;" o:ole="t" filled="f" o:preferrelative="t" stroked="f" coordsize="21600,21600">
            <v:path/>
            <v:fill on="f" focussize="0,0"/>
            <v:stroke on="f" joinstyle="miter"/>
            <v:imagedata r:id="rId21" o:title=""/>
            <o:lock v:ext="edit" aspectratio="t"/>
            <w10:wrap type="none"/>
            <w10:anchorlock/>
          </v:shape>
          <o:OLEObject Type="Embed" ProgID="Equation.DSMT4" ShapeID="_x0000_i1034" DrawAspect="Content" ObjectID="_1468075733" r:id="rId20">
            <o:LockedField>false</o:LockedField>
          </o:OLEObject>
        </w:object>
      </w:r>
      <w:r>
        <w:rPr>
          <w:rFonts w:hint="eastAsia"/>
        </w:rPr>
        <w:t>的方程</w:t>
      </w:r>
      <w:r>
        <w:rPr>
          <w:position w:val="-10"/>
        </w:rPr>
        <w:object>
          <v:shape id="_x0000_i1035" o:spt="75" type="#_x0000_t75" style="height:16.9pt;width:118.95pt;" o:ole="t" filled="f" o:preferrelative="t" stroked="f" coordsize="21600,21600">
            <v:path/>
            <v:fill on="f" focussize="0,0"/>
            <v:stroke on="f" joinstyle="miter"/>
            <v:imagedata r:id="rId23" o:title=""/>
            <o:lock v:ext="edit" aspectratio="t"/>
            <w10:wrap type="none"/>
            <w10:anchorlock/>
          </v:shape>
          <o:OLEObject Type="Embed" ProgID="Equation.DSMT4" ShapeID="_x0000_i1035" DrawAspect="Content" ObjectID="_1468075734" r:id="rId22">
            <o:LockedField>false</o:LockedField>
          </o:OLEObject>
        </w:object>
      </w:r>
      <w:r>
        <w:rPr>
          <w:rFonts w:hint="eastAsia"/>
        </w:rPr>
        <w:t>的根，则</w:t>
      </w:r>
      <w:r>
        <w:rPr>
          <w:position w:val="-6"/>
        </w:rPr>
        <w:object>
          <v:shape id="_x0000_i1036" o:spt="75" type="#_x0000_t75" style="height:10pt;width:11.9pt;" o:ole="t" filled="f" o:preferrelative="t" stroked="f" coordsize="21600,21600">
            <v:path/>
            <v:fill on="f" focussize="0,0"/>
            <v:stroke on="f" joinstyle="miter"/>
            <v:imagedata r:id="rId25" o:title=""/>
            <o:lock v:ext="edit" aspectratio="t"/>
            <w10:wrap type="none"/>
            <w10:anchorlock/>
          </v:shape>
          <o:OLEObject Type="Embed" ProgID="Equation.DSMT4" ShapeID="_x0000_i1036" DrawAspect="Content" ObjectID="_1468075735" r:id="rId24">
            <o:LockedField>false</o:LockedField>
          </o:OLEObject>
        </w:object>
      </w:r>
      <w:r>
        <w:rPr>
          <w:rFonts w:hint="eastAsia"/>
        </w:rPr>
        <w:t>等于____________．</w:t>
      </w:r>
    </w:p>
    <w:p w14:paraId="1288325D">
      <w:pPr>
        <w:spacing w:line="300" w:lineRule="auto"/>
        <w:rPr>
          <w:rFonts w:hint="eastAsia" w:ascii="Times New Roman" w:hAnsi="Times New Roman"/>
          <w:color w:val="000000"/>
          <w:szCs w:val="21"/>
          <w:lang w:val="en-US" w:eastAsia="zh-CN"/>
        </w:rPr>
      </w:pPr>
    </w:p>
    <w:p w14:paraId="331F3368">
      <w:pPr>
        <w:spacing w:line="300" w:lineRule="auto"/>
        <w:ind w:left="315" w:hanging="315" w:hangingChars="150"/>
        <w:rPr>
          <w:rFonts w:ascii="Times New Roman" w:hAnsi="Times New Roman"/>
          <w:u w:val="single"/>
        </w:rPr>
      </w:pPr>
      <w:r>
        <w:rPr>
          <w:rFonts w:hint="eastAsia" w:ascii="Times New Roman" w:hAnsi="Times New Roman"/>
          <w:szCs w:val="21"/>
        </w:rPr>
        <w:t>5</w:t>
      </w:r>
      <w:r>
        <w:rPr>
          <w:rFonts w:hint="eastAsia" w:ascii="Times New Roman" w:hAnsi="Times New Roman"/>
        </w:rPr>
        <w:t>．</w:t>
      </w:r>
      <w:r>
        <w:rPr>
          <w:rFonts w:ascii="Times New Roman" w:hAnsi="Times New Roman"/>
          <w:szCs w:val="21"/>
        </w:rPr>
        <w:t>已知</w:t>
      </w:r>
      <w:r>
        <w:rPr>
          <w:rFonts w:ascii="Times New Roman" w:hAnsi="Times New Roman"/>
          <w:position w:val="-10"/>
          <w:szCs w:val="21"/>
        </w:rPr>
        <w:object>
          <v:shape id="_x0000_i1037" o:spt="75" type="#_x0000_t75" style="height:16.3pt;width:25.05pt;" o:ole="t" filled="f" o:preferrelative="t" stroked="f" coordsize="21600,21600">
            <v:path/>
            <v:fill on="f" focussize="0,0"/>
            <v:stroke on="f" joinstyle="miter"/>
            <v:imagedata r:id="rId27" o:title=""/>
            <o:lock v:ext="edit" aspectratio="t"/>
            <w10:wrap type="none"/>
            <w10:anchorlock/>
          </v:shape>
          <o:OLEObject Type="Embed" ProgID="Equation.DSMT4" ShapeID="_x0000_i1037" DrawAspect="Content" ObjectID="_1468075736" r:id="rId26">
            <o:LockedField>false</o:LockedField>
          </o:OLEObject>
        </w:object>
      </w:r>
      <w:r>
        <w:rPr>
          <w:rFonts w:hint="eastAsia" w:ascii="Times New Roman" w:hAnsi="Times New Roman"/>
        </w:rPr>
        <w:t>是方程</w:t>
      </w:r>
      <w:r>
        <w:rPr>
          <w:rFonts w:ascii="Times New Roman" w:hAnsi="Times New Roman"/>
          <w:position w:val="-6"/>
        </w:rPr>
        <w:object>
          <v:shape id="_x0000_i1038" o:spt="75" type="#_x0000_t75" style="height:15.05pt;width:68.25pt;" o:ole="t" filled="f" o:preferrelative="t" stroked="f" coordsize="21600,21600">
            <v:path/>
            <v:fill on="f" focussize="0,0"/>
            <v:stroke on="f" joinstyle="miter"/>
            <v:imagedata r:id="rId29" o:title=""/>
            <o:lock v:ext="edit" aspectratio="t"/>
            <w10:wrap type="none"/>
            <w10:anchorlock/>
          </v:shape>
          <o:OLEObject Type="Embed" ProgID="Equation.DSMT4" ShapeID="_x0000_i1038" DrawAspect="Content" ObjectID="_1468075737" r:id="rId28">
            <o:LockedField>false</o:LockedField>
          </o:OLEObject>
        </w:object>
      </w:r>
      <w:r>
        <w:rPr>
          <w:rFonts w:hint="eastAsia" w:ascii="Times New Roman" w:hAnsi="Times New Roman"/>
        </w:rPr>
        <w:t>的两个根，则</w:t>
      </w:r>
      <w:r>
        <w:rPr>
          <w:rFonts w:ascii="Times New Roman" w:hAnsi="Times New Roman"/>
          <w:position w:val="-10"/>
        </w:rPr>
        <w:object>
          <v:shape id="_x0000_i1039" o:spt="75" type="#_x0000_t75" style="height:16.9pt;width:38.8pt;" o:ole="t" filled="f" o:preferrelative="t" stroked="f" coordsize="21600,21600">
            <v:path/>
            <v:fill on="f" focussize="0,0"/>
            <v:stroke on="f" joinstyle="miter"/>
            <v:imagedata r:id="rId31" o:title=""/>
            <o:lock v:ext="edit" aspectratio="t"/>
            <w10:wrap type="none"/>
            <w10:anchorlock/>
          </v:shape>
          <o:OLEObject Type="Embed" ProgID="Equation.DSMT4" ShapeID="_x0000_i1039" DrawAspect="Content" ObjectID="_1468075738" r:id="rId30">
            <o:LockedField>false</o:LockedField>
          </o:OLEObject>
        </w:object>
      </w:r>
      <w:r>
        <w:rPr>
          <w:rFonts w:hint="eastAsia" w:ascii="Times New Roman" w:hAnsi="Times New Roman"/>
        </w:rPr>
        <w:t>的取值范围是____________</w:t>
      </w:r>
      <w:r>
        <w:rPr>
          <w:rFonts w:hint="eastAsia" w:ascii="Times New Roman" w:hAnsi="Times New Roman"/>
          <w:szCs w:val="21"/>
        </w:rPr>
        <w:t>．</w:t>
      </w:r>
    </w:p>
    <w:p w14:paraId="353CB4B5">
      <w:pPr>
        <w:widowControl w:val="0"/>
        <w:numPr>
          <w:ilvl w:val="0"/>
          <w:numId w:val="0"/>
        </w:numPr>
        <w:jc w:val="both"/>
        <w:rPr>
          <w:rFonts w:hint="eastAsia" w:ascii="宋体" w:hAnsi="宋体"/>
          <w:lang w:val="en-US" w:eastAsia="zh-CN"/>
        </w:rPr>
      </w:pPr>
    </w:p>
    <w:p w14:paraId="28546974">
      <w:pPr>
        <w:widowControl w:val="0"/>
        <w:numPr>
          <w:ilvl w:val="0"/>
          <w:numId w:val="0"/>
        </w:numPr>
        <w:jc w:val="both"/>
        <w:rPr>
          <w:rFonts w:hint="eastAsia" w:ascii="宋体" w:hAnsi="宋体"/>
          <w:lang w:val="en-US" w:eastAsia="zh-CN"/>
        </w:rPr>
      </w:pPr>
    </w:p>
    <w:p w14:paraId="683E0FC3">
      <w:pPr>
        <w:pStyle w:val="9"/>
        <w:spacing w:line="300" w:lineRule="auto"/>
        <w:ind w:left="315" w:hanging="315" w:hangingChars="150"/>
        <w:jc w:val="both"/>
        <w:rPr>
          <w:rFonts w:hAnsi="Times New Roman"/>
        </w:rPr>
      </w:pPr>
      <w:r>
        <w:rPr>
          <w:rFonts w:hint="eastAsia" w:ascii="宋体" w:hAnsi="宋体"/>
          <w:lang w:val="en-US" w:eastAsia="zh-CN"/>
        </w:rPr>
        <w:t>6.</w:t>
      </w:r>
      <w:r>
        <w:rPr>
          <w:rFonts w:hAnsi="Times New Roman"/>
        </w:rPr>
        <w:t>关于</w:t>
      </w:r>
      <w:r>
        <w:rPr>
          <w:rFonts w:hAnsi="Times New Roman"/>
          <w:i/>
        </w:rPr>
        <w:t>x</w:t>
      </w:r>
      <w:r>
        <w:rPr>
          <w:rFonts w:hAnsi="Times New Roman"/>
        </w:rPr>
        <w:t>的方程</w:t>
      </w:r>
      <w:r>
        <w:rPr>
          <w:rFonts w:hAnsi="Times New Roman"/>
          <w:position w:val="-6"/>
        </w:rPr>
        <w:object>
          <v:shape id="_x0000_i1040" o:spt="75" type="#_x0000_t75" style="height:15.05pt;width:93.9pt;" o:ole="t" filled="f" o:preferrelative="t" stroked="f" coordsize="21600,21600">
            <v:path/>
            <v:fill on="f" focussize="0,0"/>
            <v:stroke on="f" joinstyle="miter"/>
            <v:imagedata r:id="rId33" o:title=""/>
            <o:lock v:ext="edit" aspectratio="t"/>
            <w10:wrap type="none"/>
            <w10:anchorlock/>
          </v:shape>
          <o:OLEObject Type="Embed" ProgID="Equation.DSMT4" ShapeID="_x0000_i1040" DrawAspect="Content" ObjectID="_1468075739" r:id="rId32">
            <o:LockedField>false</o:LockedField>
          </o:OLEObject>
        </w:object>
      </w:r>
      <w:r>
        <w:rPr>
          <w:rFonts w:hAnsi="Times New Roman"/>
        </w:rPr>
        <w:t>有两个实数根</w:t>
      </w:r>
      <w:r>
        <w:rPr>
          <w:rFonts w:hAnsi="Times New Roman"/>
          <w:i/>
        </w:rPr>
        <w:t>x</w:t>
      </w:r>
      <w:r>
        <w:rPr>
          <w:rFonts w:hAnsi="Times New Roman"/>
          <w:sz w:val="24"/>
          <w:szCs w:val="24"/>
          <w:vertAlign w:val="subscript"/>
        </w:rPr>
        <w:t>1</w:t>
      </w:r>
      <w:r>
        <w:rPr>
          <w:rFonts w:hAnsi="Times New Roman"/>
        </w:rPr>
        <w:t>，</w:t>
      </w:r>
      <w:r>
        <w:rPr>
          <w:rFonts w:hAnsi="Times New Roman"/>
          <w:i/>
        </w:rPr>
        <w:t>x</w:t>
      </w:r>
      <w:r>
        <w:rPr>
          <w:rFonts w:hAnsi="Times New Roman"/>
          <w:sz w:val="24"/>
          <w:szCs w:val="24"/>
          <w:vertAlign w:val="subscript"/>
        </w:rPr>
        <w:t>2</w:t>
      </w:r>
      <w:r>
        <w:rPr>
          <w:rFonts w:hAnsi="Times New Roman"/>
        </w:rPr>
        <w:t>，且</w:t>
      </w:r>
      <w:r>
        <w:rPr>
          <w:rFonts w:hAnsi="Times New Roman"/>
          <w:position w:val="-10"/>
        </w:rPr>
        <w:object>
          <v:shape id="_x0000_i1041" o:spt="75" type="#_x0000_t75" style="height:16.3pt;width:77pt;" o:ole="t" filled="f" o:preferrelative="t" stroked="f" coordsize="21600,21600">
            <v:path/>
            <v:fill on="f" focussize="0,0"/>
            <v:stroke on="f" joinstyle="miter"/>
            <v:imagedata r:id="rId35" o:title=""/>
            <o:lock v:ext="edit" aspectratio="t"/>
            <w10:wrap type="none"/>
            <w10:anchorlock/>
          </v:shape>
          <o:OLEObject Type="Embed" ProgID="Equation.DSMT4" ShapeID="_x0000_i1041" DrawAspect="Content" ObjectID="_1468075740" r:id="rId34">
            <o:LockedField>false</o:LockedField>
          </o:OLEObject>
        </w:object>
      </w:r>
      <w:r>
        <w:rPr>
          <w:rFonts w:hAnsi="Times New Roman"/>
        </w:rPr>
        <w:t>，则实数</w:t>
      </w:r>
      <w:r>
        <w:rPr>
          <w:rFonts w:hAnsi="Times New Roman"/>
          <w:i/>
        </w:rPr>
        <w:t>m</w:t>
      </w:r>
      <w:r>
        <w:rPr>
          <w:rFonts w:hAnsi="Times New Roman"/>
        </w:rPr>
        <w:t>的取值范围是</w:t>
      </w:r>
      <w:r>
        <w:rPr>
          <w:rFonts w:hint="eastAsia" w:hAnsi="Times New Roman"/>
        </w:rPr>
        <w:t>____________</w:t>
      </w:r>
      <w:r>
        <w:rPr>
          <w:rFonts w:hint="eastAsia" w:hAnsi="Times New Roman"/>
          <w:szCs w:val="21"/>
        </w:rPr>
        <w:t>．</w:t>
      </w:r>
    </w:p>
    <w:p w14:paraId="488BFCE4">
      <w:pPr>
        <w:spacing w:line="300" w:lineRule="auto"/>
        <w:textAlignment w:val="center"/>
        <w:rPr>
          <w:rFonts w:ascii="Times New Roman" w:hAnsi="Times New Roman"/>
        </w:rPr>
      </w:pPr>
    </w:p>
    <w:p w14:paraId="13B1A798">
      <w:pPr>
        <w:widowControl w:val="0"/>
        <w:numPr>
          <w:ilvl w:val="0"/>
          <w:numId w:val="0"/>
        </w:numPr>
        <w:jc w:val="both"/>
        <w:rPr>
          <w:rFonts w:ascii="Times New Roman" w:hAnsi="Times New Roman"/>
          <w:color w:val="000000"/>
          <w:position w:val="-10"/>
          <w:szCs w:val="21"/>
        </w:rPr>
      </w:pPr>
    </w:p>
    <w:p w14:paraId="28F1995E">
      <w:pPr>
        <w:spacing w:line="300" w:lineRule="auto"/>
        <w:ind w:left="315" w:hanging="315" w:hangingChars="150"/>
        <w:rPr>
          <w:rFonts w:ascii="Times New Roman" w:hAnsi="Times New Roman"/>
        </w:rPr>
      </w:pPr>
      <w:r>
        <w:rPr>
          <w:rFonts w:hint="eastAsia" w:ascii="宋体" w:hAnsi="宋体"/>
          <w:lang w:val="en-US" w:eastAsia="zh-CN"/>
        </w:rPr>
        <w:t>7.</w:t>
      </w:r>
      <w:r>
        <w:rPr>
          <w:rFonts w:hint="eastAsia" w:ascii="Times New Roman" w:hAnsi="Times New Roman"/>
        </w:rPr>
        <w:t>一元二次方程</w:t>
      </w:r>
      <w:r>
        <w:rPr>
          <w:rFonts w:ascii="Times New Roman" w:hAnsi="Times New Roman"/>
          <w:position w:val="-10"/>
        </w:rPr>
        <w:object>
          <v:shape id="_x0000_i1042" o:spt="75" type="#_x0000_t75" style="height:16.9pt;width:130.25pt;" o:ole="t" filled="f" o:preferrelative="t" stroked="f" coordsize="21600,21600">
            <v:path/>
            <v:fill on="f" focussize="0,0"/>
            <v:stroke on="f" joinstyle="miter"/>
            <v:imagedata r:id="rId37" o:title=""/>
            <o:lock v:ext="edit" aspectratio="t"/>
            <w10:wrap type="none"/>
            <w10:anchorlock/>
          </v:shape>
          <o:OLEObject Type="Embed" ProgID="Equation.DSMT4" ShapeID="_x0000_i1042" DrawAspect="Content" ObjectID="_1468075741" r:id="rId36">
            <o:LockedField>false</o:LockedField>
          </o:OLEObject>
        </w:object>
      </w:r>
      <w:r>
        <w:rPr>
          <w:rFonts w:hint="eastAsia" w:ascii="Times New Roman" w:hAnsi="Times New Roman"/>
        </w:rPr>
        <w:t>有两个相等的实数根，则</w:t>
      </w:r>
      <w:r>
        <w:rPr>
          <w:rFonts w:hint="eastAsia"/>
          <w:i/>
          <w:iCs/>
          <w:lang w:val="en-US" w:eastAsia="zh-CN"/>
        </w:rPr>
        <w:t>m</w:t>
      </w:r>
      <w:bookmarkStart w:id="1" w:name="_GoBack"/>
      <w:bookmarkEnd w:id="1"/>
      <w:r>
        <w:rPr>
          <w:rFonts w:hint="eastAsia" w:ascii="Times New Roman" w:hAnsi="Times New Roman"/>
        </w:rPr>
        <w:t>等于__________</w:t>
      </w:r>
      <w:r>
        <w:rPr>
          <w:rFonts w:hint="eastAsia" w:ascii="Times New Roman" w:hAnsi="Times New Roman"/>
          <w:szCs w:val="21"/>
        </w:rPr>
        <w:t>．</w:t>
      </w:r>
    </w:p>
    <w:p w14:paraId="7DA67231">
      <w:pPr>
        <w:spacing w:line="300" w:lineRule="auto"/>
        <w:textAlignment w:val="center"/>
        <w:rPr>
          <w:rFonts w:ascii="Times New Roman" w:hAnsi="Times New Roman"/>
        </w:rPr>
      </w:pPr>
    </w:p>
    <w:p w14:paraId="04207846">
      <w:pPr>
        <w:widowControl w:val="0"/>
        <w:numPr>
          <w:ilvl w:val="0"/>
          <w:numId w:val="0"/>
        </w:numPr>
        <w:jc w:val="both"/>
        <w:rPr>
          <w:rFonts w:ascii="Times New Roman" w:hAnsi="Times New Roman"/>
          <w:color w:val="000000"/>
          <w:position w:val="-10"/>
          <w:szCs w:val="21"/>
        </w:rPr>
      </w:pPr>
    </w:p>
    <w:p w14:paraId="6B112EA4">
      <w:pPr>
        <w:widowControl w:val="0"/>
        <w:numPr>
          <w:ilvl w:val="0"/>
          <w:numId w:val="0"/>
        </w:numPr>
        <w:jc w:val="both"/>
        <w:rPr>
          <w:rFonts w:hint="eastAsia" w:ascii="Times New Roman" w:hAnsi="Times New Roman"/>
          <w:color w:val="000000"/>
          <w:position w:val="-10"/>
          <w:szCs w:val="21"/>
          <w:lang w:val="en-US" w:eastAsia="zh-CN"/>
        </w:rPr>
      </w:pPr>
    </w:p>
    <w:p w14:paraId="10376417">
      <w:pPr>
        <w:pStyle w:val="9"/>
        <w:spacing w:line="300" w:lineRule="auto"/>
        <w:jc w:val="both"/>
        <w:rPr>
          <w:rFonts w:hAnsi="Times New Roman"/>
        </w:rPr>
      </w:pPr>
      <w:r>
        <w:rPr>
          <w:rFonts w:hint="eastAsia" w:ascii="宋体" w:hAnsi="宋体"/>
          <w:lang w:val="en-US" w:eastAsia="zh-CN"/>
        </w:rPr>
        <w:t>8.</w:t>
      </w:r>
      <w:r>
        <w:rPr>
          <w:rFonts w:hAnsi="Times New Roman"/>
        </w:rPr>
        <w:t>已知关于</w:t>
      </w:r>
      <w:r>
        <w:rPr>
          <w:rFonts w:hAnsi="Times New Roman"/>
          <w:i/>
        </w:rPr>
        <w:t>x</w:t>
      </w:r>
      <w:r>
        <w:rPr>
          <w:rFonts w:hAnsi="Times New Roman"/>
        </w:rPr>
        <w:t>的方程</w:t>
      </w:r>
      <w:r>
        <w:rPr>
          <w:rFonts w:hAnsi="Times New Roman"/>
          <w:position w:val="-10"/>
        </w:rPr>
        <w:object>
          <v:shape id="_x0000_i1044" o:spt="75" type="#_x0000_t75" style="height:16.9pt;width:135.85pt;" o:ole="t" filled="f" o:preferrelative="t" stroked="f" coordsize="21600,21600">
            <v:path/>
            <v:fill on="f" focussize="0,0"/>
            <v:stroke on="f" joinstyle="miter"/>
            <v:imagedata r:id="rId39" o:title=""/>
            <o:lock v:ext="edit" aspectratio="t"/>
            <w10:wrap type="none"/>
            <w10:anchorlock/>
          </v:shape>
          <o:OLEObject Type="Embed" ProgID="Equation.DSMT4" ShapeID="_x0000_i1044" DrawAspect="Content" ObjectID="_1468075742" r:id="rId38">
            <o:LockedField>false</o:LockedField>
          </o:OLEObject>
        </w:object>
      </w:r>
    </w:p>
    <w:p w14:paraId="5C40B57C">
      <w:pPr>
        <w:pStyle w:val="9"/>
        <w:spacing w:line="300" w:lineRule="auto"/>
        <w:ind w:left="840" w:leftChars="150" w:hanging="525" w:hangingChars="250"/>
        <w:jc w:val="both"/>
        <w:rPr>
          <w:rFonts w:hAnsi="Times New Roman"/>
        </w:rPr>
      </w:pPr>
      <w:r>
        <w:rPr>
          <w:rFonts w:hAnsi="Times New Roman"/>
        </w:rPr>
        <w:t>（1）若这个方程有实数根，求</w:t>
      </w:r>
      <w:r>
        <w:rPr>
          <w:rFonts w:hAnsi="Times New Roman"/>
          <w:i/>
        </w:rPr>
        <w:t>k</w:t>
      </w:r>
      <w:r>
        <w:rPr>
          <w:rFonts w:hAnsi="Times New Roman"/>
        </w:rPr>
        <w:t>的取值范围；</w:t>
      </w:r>
    </w:p>
    <w:p w14:paraId="56A1D463">
      <w:pPr>
        <w:pStyle w:val="9"/>
        <w:spacing w:line="300" w:lineRule="auto"/>
        <w:ind w:left="840" w:leftChars="150" w:hanging="525" w:hangingChars="250"/>
        <w:jc w:val="both"/>
        <w:rPr>
          <w:rFonts w:hAnsi="Times New Roman"/>
        </w:rPr>
      </w:pPr>
      <w:r>
        <w:rPr>
          <w:rFonts w:hAnsi="Times New Roman"/>
        </w:rPr>
        <w:t>（2）若这个方程有一个根为1，求</w:t>
      </w:r>
      <w:r>
        <w:rPr>
          <w:rFonts w:hAnsi="Times New Roman"/>
          <w:i/>
        </w:rPr>
        <w:t>k</w:t>
      </w:r>
      <w:r>
        <w:rPr>
          <w:rFonts w:hAnsi="Times New Roman"/>
        </w:rPr>
        <w:t>的值；</w:t>
      </w:r>
    </w:p>
    <w:p w14:paraId="74B6F322">
      <w:pPr>
        <w:pStyle w:val="9"/>
        <w:spacing w:line="300" w:lineRule="auto"/>
        <w:ind w:left="840" w:leftChars="150" w:hanging="525" w:hangingChars="250"/>
        <w:jc w:val="both"/>
        <w:rPr>
          <w:rFonts w:hAnsi="Times New Roman"/>
        </w:rPr>
      </w:pPr>
      <w:r>
        <w:rPr>
          <w:rFonts w:hAnsi="Times New Roman"/>
        </w:rPr>
        <w:t>（3）是否存在实数</w:t>
      </w:r>
      <w:r>
        <w:rPr>
          <w:rFonts w:hAnsi="Times New Roman"/>
          <w:i/>
        </w:rPr>
        <w:t>k</w:t>
      </w:r>
      <w:r>
        <w:rPr>
          <w:rFonts w:hAnsi="Times New Roman"/>
        </w:rPr>
        <w:t>，使方程的两个实数根的倒数和等</w:t>
      </w:r>
      <w:r>
        <w:rPr>
          <w:rFonts w:hAnsi="Times New Roman"/>
          <w:position w:val="-22"/>
        </w:rPr>
        <w:object>
          <v:shape id="_x0000_i1045" o:spt="75" type="#_x0000_t75" style="height:28.8pt;width:11.25pt;" o:ole="t" filled="f" o:preferrelative="t" stroked="f" coordsize="21600,21600">
            <v:path/>
            <v:fill on="f" focussize="0,0"/>
            <v:stroke on="f" joinstyle="miter"/>
            <v:imagedata r:id="rId41" o:title=""/>
            <o:lock v:ext="edit" aspectratio="t"/>
            <w10:wrap type="none"/>
            <w10:anchorlock/>
          </v:shape>
          <o:OLEObject Type="Embed" ProgID="Equation.DSMT4" ShapeID="_x0000_i1045" DrawAspect="Content" ObjectID="_1468075743" r:id="rId40">
            <o:LockedField>false</o:LockedField>
          </o:OLEObject>
        </w:object>
      </w:r>
      <w:r>
        <w:rPr>
          <w:rFonts w:hAnsi="Times New Roman"/>
        </w:rPr>
        <w:t>？若存在，求出</w:t>
      </w:r>
      <w:r>
        <w:rPr>
          <w:rFonts w:hAnsi="Times New Roman"/>
          <w:i/>
        </w:rPr>
        <w:t>k</w:t>
      </w:r>
      <w:r>
        <w:rPr>
          <w:rFonts w:hAnsi="Times New Roman"/>
        </w:rPr>
        <w:t>的值；若不存在，说明理由</w:t>
      </w:r>
      <w:r>
        <w:rPr>
          <w:rFonts w:hint="eastAsia" w:hAnsi="Times New Roman"/>
        </w:rPr>
        <w:t>.</w:t>
      </w:r>
    </w:p>
    <w:p w14:paraId="6CC0F7C6">
      <w:pPr>
        <w:spacing w:line="300" w:lineRule="auto"/>
        <w:textAlignment w:val="center"/>
        <w:rPr>
          <w:rFonts w:ascii="Times New Roman" w:hAnsi="Times New Roman"/>
        </w:rPr>
      </w:pPr>
    </w:p>
    <w:p w14:paraId="1634CDF2">
      <w:pPr>
        <w:spacing w:line="300" w:lineRule="auto"/>
        <w:rPr>
          <w:rFonts w:ascii="Times New Roman" w:hAnsi="Times New Roman"/>
        </w:rPr>
      </w:pPr>
    </w:p>
    <w:p w14:paraId="680B1EB3">
      <w:pPr>
        <w:widowControl w:val="0"/>
        <w:numPr>
          <w:ilvl w:val="0"/>
          <w:numId w:val="0"/>
        </w:numPr>
        <w:jc w:val="both"/>
        <w:rPr>
          <w:rFonts w:hint="eastAsia" w:ascii="宋体" w:hAnsi="宋体"/>
          <w:lang w:val="en-US" w:eastAsia="zh-CN"/>
        </w:rPr>
      </w:pPr>
    </w:p>
    <w:p w14:paraId="6AA7C9C8">
      <w:pPr>
        <w:widowControl w:val="0"/>
        <w:numPr>
          <w:ilvl w:val="0"/>
          <w:numId w:val="0"/>
        </w:numPr>
        <w:jc w:val="both"/>
        <w:rPr>
          <w:rFonts w:hint="default" w:ascii="宋体" w:hAnsi="宋体"/>
          <w:lang w:val="en-US" w:eastAsia="zh-CN"/>
        </w:rPr>
      </w:pPr>
    </w:p>
    <w:p w14:paraId="5B10150A">
      <w:pPr>
        <w:widowControl w:val="0"/>
        <w:numPr>
          <w:ilvl w:val="0"/>
          <w:numId w:val="0"/>
        </w:numPr>
        <w:jc w:val="both"/>
        <w:rPr>
          <w:rFonts w:hint="default" w:ascii="宋体" w:hAnsi="宋体"/>
          <w:lang w:val="en-US" w:eastAsia="zh-CN"/>
        </w:rPr>
      </w:pPr>
    </w:p>
    <w:p w14:paraId="79690902">
      <w:pPr>
        <w:rPr>
          <w:rFonts w:ascii="宋体" w:hAnsi="宋体"/>
        </w:rPr>
      </w:pPr>
    </w:p>
    <w:p w14:paraId="2FB6B05C">
      <w:pPr>
        <w:rPr>
          <w:rFonts w:ascii="宋体" w:hAnsi="宋体"/>
        </w:rPr>
      </w:pPr>
    </w:p>
    <w:p w14:paraId="204B4D33"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77A7"/>
    <w:rsid w:val="0002020D"/>
    <w:rsid w:val="000969F2"/>
    <w:rsid w:val="00150BCE"/>
    <w:rsid w:val="00527A57"/>
    <w:rsid w:val="00625B96"/>
    <w:rsid w:val="00701EFF"/>
    <w:rsid w:val="00732294"/>
    <w:rsid w:val="007F5F64"/>
    <w:rsid w:val="008E0507"/>
    <w:rsid w:val="00DC77A7"/>
    <w:rsid w:val="07CE18DD"/>
    <w:rsid w:val="166171DC"/>
    <w:rsid w:val="1B6B6A0B"/>
    <w:rsid w:val="32D912FC"/>
    <w:rsid w:val="3651018A"/>
    <w:rsid w:val="43956516"/>
    <w:rsid w:val="606204A9"/>
    <w:rsid w:val="6BD50A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  <w:style w:type="paragraph" w:customStyle="1" w:styleId="9">
    <w:name w:val="DefaultParagraph"/>
    <w:qFormat/>
    <w:uiPriority w:val="0"/>
    <w:rPr>
      <w:rFonts w:ascii="Times New Roman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wmf"/><Relationship Id="rId8" Type="http://schemas.openxmlformats.org/officeDocument/2006/relationships/oleObject" Target="embeddings/oleObject3.bin"/><Relationship Id="rId7" Type="http://schemas.openxmlformats.org/officeDocument/2006/relationships/image" Target="media/image2.wmf"/><Relationship Id="rId6" Type="http://schemas.openxmlformats.org/officeDocument/2006/relationships/oleObject" Target="embeddings/oleObject2.bin"/><Relationship Id="rId5" Type="http://schemas.openxmlformats.org/officeDocument/2006/relationships/image" Target="media/image1.wmf"/><Relationship Id="rId42" Type="http://schemas.openxmlformats.org/officeDocument/2006/relationships/fontTable" Target="fontTable.xml"/><Relationship Id="rId41" Type="http://schemas.openxmlformats.org/officeDocument/2006/relationships/image" Target="media/image19.wmf"/><Relationship Id="rId40" Type="http://schemas.openxmlformats.org/officeDocument/2006/relationships/oleObject" Target="embeddings/oleObject19.bin"/><Relationship Id="rId4" Type="http://schemas.openxmlformats.org/officeDocument/2006/relationships/oleObject" Target="embeddings/oleObject1.bin"/><Relationship Id="rId39" Type="http://schemas.openxmlformats.org/officeDocument/2006/relationships/image" Target="media/image18.wmf"/><Relationship Id="rId38" Type="http://schemas.openxmlformats.org/officeDocument/2006/relationships/oleObject" Target="embeddings/oleObject18.bin"/><Relationship Id="rId37" Type="http://schemas.openxmlformats.org/officeDocument/2006/relationships/image" Target="media/image17.wmf"/><Relationship Id="rId36" Type="http://schemas.openxmlformats.org/officeDocument/2006/relationships/oleObject" Target="embeddings/oleObject17.bin"/><Relationship Id="rId35" Type="http://schemas.openxmlformats.org/officeDocument/2006/relationships/image" Target="media/image16.wmf"/><Relationship Id="rId34" Type="http://schemas.openxmlformats.org/officeDocument/2006/relationships/oleObject" Target="embeddings/oleObject16.bin"/><Relationship Id="rId33" Type="http://schemas.openxmlformats.org/officeDocument/2006/relationships/image" Target="media/image15.wmf"/><Relationship Id="rId32" Type="http://schemas.openxmlformats.org/officeDocument/2006/relationships/oleObject" Target="embeddings/oleObject15.bin"/><Relationship Id="rId31" Type="http://schemas.openxmlformats.org/officeDocument/2006/relationships/image" Target="media/image14.wmf"/><Relationship Id="rId30" Type="http://schemas.openxmlformats.org/officeDocument/2006/relationships/oleObject" Target="embeddings/oleObject14.bin"/><Relationship Id="rId3" Type="http://schemas.openxmlformats.org/officeDocument/2006/relationships/theme" Target="theme/theme1.xml"/><Relationship Id="rId29" Type="http://schemas.openxmlformats.org/officeDocument/2006/relationships/image" Target="media/image13.wmf"/><Relationship Id="rId28" Type="http://schemas.openxmlformats.org/officeDocument/2006/relationships/oleObject" Target="embeddings/oleObject13.bin"/><Relationship Id="rId27" Type="http://schemas.openxmlformats.org/officeDocument/2006/relationships/image" Target="media/image12.wmf"/><Relationship Id="rId26" Type="http://schemas.openxmlformats.org/officeDocument/2006/relationships/oleObject" Target="embeddings/oleObject12.bin"/><Relationship Id="rId25" Type="http://schemas.openxmlformats.org/officeDocument/2006/relationships/image" Target="media/image11.wmf"/><Relationship Id="rId24" Type="http://schemas.openxmlformats.org/officeDocument/2006/relationships/oleObject" Target="embeddings/oleObject11.bin"/><Relationship Id="rId23" Type="http://schemas.openxmlformats.org/officeDocument/2006/relationships/image" Target="media/image10.wmf"/><Relationship Id="rId22" Type="http://schemas.openxmlformats.org/officeDocument/2006/relationships/oleObject" Target="embeddings/oleObject10.bin"/><Relationship Id="rId21" Type="http://schemas.openxmlformats.org/officeDocument/2006/relationships/image" Target="media/image9.wmf"/><Relationship Id="rId20" Type="http://schemas.openxmlformats.org/officeDocument/2006/relationships/oleObject" Target="embeddings/oleObject9.bin"/><Relationship Id="rId2" Type="http://schemas.openxmlformats.org/officeDocument/2006/relationships/settings" Target="settings.xml"/><Relationship Id="rId19" Type="http://schemas.openxmlformats.org/officeDocument/2006/relationships/image" Target="media/image8.wmf"/><Relationship Id="rId18" Type="http://schemas.openxmlformats.org/officeDocument/2006/relationships/oleObject" Target="embeddings/oleObject8.bin"/><Relationship Id="rId17" Type="http://schemas.openxmlformats.org/officeDocument/2006/relationships/image" Target="media/image7.wmf"/><Relationship Id="rId16" Type="http://schemas.openxmlformats.org/officeDocument/2006/relationships/oleObject" Target="embeddings/oleObject7.bin"/><Relationship Id="rId15" Type="http://schemas.openxmlformats.org/officeDocument/2006/relationships/image" Target="media/image6.wmf"/><Relationship Id="rId14" Type="http://schemas.openxmlformats.org/officeDocument/2006/relationships/oleObject" Target="embeddings/oleObject6.bin"/><Relationship Id="rId13" Type="http://schemas.openxmlformats.org/officeDocument/2006/relationships/image" Target="media/image5.wmf"/><Relationship Id="rId12" Type="http://schemas.openxmlformats.org/officeDocument/2006/relationships/oleObject" Target="embeddings/oleObject5.bin"/><Relationship Id="rId11" Type="http://schemas.openxmlformats.org/officeDocument/2006/relationships/image" Target="media/image4.wmf"/><Relationship Id="rId10" Type="http://schemas.openxmlformats.org/officeDocument/2006/relationships/oleObject" Target="embeddings/oleObject4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266</Words>
  <Characters>356</Characters>
  <Lines>2</Lines>
  <Paragraphs>1</Paragraphs>
  <TotalTime>0</TotalTime>
  <ScaleCrop>false</ScaleCrop>
  <LinksUpToDate>false</LinksUpToDate>
  <CharactersWithSpaces>356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2021-07-13T03:31:00Z</dcterms:created>
  <dc:creator>zhouzhou</dc:creator>
  <cp:lastModifiedBy>茶新味</cp:lastModifiedBy>
  <dcterms:modified xsi:type="dcterms:W3CDTF">2025-06-27T05:30:22Z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eyJoZGlkIjoiMGUzYTQ5YjQyYWRiMjVmODEwNTkyNjZlNTA4NDg4YTQiLCJ1c2VySWQiOiIzMjQ2MzMyNzQifQ==</vt:lpwstr>
  </property>
  <property fmtid="{D5CDD505-2E9C-101B-9397-08002B2CF9AE}" pid="3" name="KSOProductBuildVer">
    <vt:lpwstr>2052-12.1.0.21541</vt:lpwstr>
  </property>
  <property fmtid="{D5CDD505-2E9C-101B-9397-08002B2CF9AE}" pid="4" name="ICV">
    <vt:lpwstr>0C8A4402B4B34D7891842181ADDFAA20_13</vt:lpwstr>
  </property>
</Properties>
</file>